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6DB3D605" w:rsidR="00627478" w:rsidRPr="00375155" w:rsidRDefault="00F02480">
      <w:pPr>
        <w:jc w:val="center"/>
        <w:rPr>
          <w:rFonts w:eastAsia="Arial" w:cs="Arial"/>
          <w:b/>
          <w:sz w:val="32"/>
          <w:szCs w:val="32"/>
        </w:rPr>
      </w:pPr>
      <w:r>
        <w:rPr>
          <w:rFonts w:eastAsia="Arial" w:cs="Arial"/>
          <w:b/>
          <w:sz w:val="32"/>
          <w:szCs w:val="32"/>
        </w:rPr>
        <w:t xml:space="preserve">BACHELOR OF </w:t>
      </w:r>
      <w:r w:rsidR="00472D81">
        <w:rPr>
          <w:rFonts w:eastAsia="Arial" w:cs="Arial"/>
          <w:b/>
          <w:sz w:val="32"/>
          <w:szCs w:val="32"/>
        </w:rPr>
        <w:t xml:space="preserve">JOURNALISM </w:t>
      </w:r>
      <w:r w:rsidR="00603D06" w:rsidRPr="00375155">
        <w:rPr>
          <w:rFonts w:eastAsia="Arial" w:cs="Arial"/>
          <w:b/>
          <w:sz w:val="32"/>
          <w:szCs w:val="32"/>
        </w:rPr>
        <w:t xml:space="preserve">PROGRAM </w:t>
      </w:r>
      <w:r w:rsidR="00086FC1">
        <w:rPr>
          <w:rFonts w:eastAsia="Arial" w:cs="Arial"/>
          <w:b/>
          <w:sz w:val="32"/>
          <w:szCs w:val="32"/>
        </w:rPr>
        <w:t>CURRICULUM</w:t>
      </w:r>
      <w:r w:rsidR="00603D06" w:rsidRPr="00375155">
        <w:rPr>
          <w:rFonts w:eastAsia="Arial" w:cs="Arial"/>
          <w:b/>
          <w:sz w:val="32"/>
          <w:szCs w:val="32"/>
        </w:rPr>
        <w:t xml:space="preserve"> </w:t>
      </w:r>
      <w:r w:rsidR="009B266B">
        <w:rPr>
          <w:rFonts w:eastAsia="Arial" w:cs="Arial"/>
          <w:b/>
          <w:sz w:val="32"/>
          <w:szCs w:val="32"/>
        </w:rPr>
        <w:br/>
      </w:r>
      <w:r w:rsidR="00603D06" w:rsidRPr="00375155">
        <w:rPr>
          <w:rFonts w:eastAsia="Arial" w:cs="Arial"/>
          <w:b/>
          <w:sz w:val="32"/>
          <w:szCs w:val="32"/>
        </w:rPr>
        <w:t>UNIVERSITAS MULTIMEDIA NUSANTARA</w:t>
      </w:r>
    </w:p>
    <w:p w14:paraId="00000002" w14:textId="149B8415" w:rsidR="00627478" w:rsidRPr="00375155" w:rsidRDefault="001F1385">
      <w:pPr>
        <w:ind w:right="15"/>
        <w:rPr>
          <w:rFonts w:eastAsia="Arial" w:cs="Arial"/>
        </w:rPr>
      </w:pPr>
      <w:r w:rsidRPr="00375155">
        <w:rPr>
          <w:rFonts w:cs="Arial"/>
        </w:rPr>
        <w:br w:type="page"/>
      </w:r>
    </w:p>
    <w:p w14:paraId="00000003" w14:textId="77777777" w:rsidR="00627478" w:rsidRPr="00375155" w:rsidRDefault="001F1385" w:rsidP="00183F12">
      <w:pPr>
        <w:pBdr>
          <w:top w:val="nil"/>
          <w:left w:val="nil"/>
          <w:bottom w:val="nil"/>
          <w:right w:val="nil"/>
          <w:between w:val="nil"/>
        </w:pBdr>
        <w:rPr>
          <w:rFonts w:cs="Arial"/>
          <w:sz w:val="32"/>
          <w:szCs w:val="32"/>
        </w:rPr>
      </w:pPr>
      <w:r w:rsidRPr="00375155">
        <w:rPr>
          <w:rFonts w:cs="Arial"/>
        </w:rPr>
        <w:lastRenderedPageBreak/>
        <w:t>Drafting Team</w:t>
      </w:r>
    </w:p>
    <w:p w14:paraId="00000004" w14:textId="77777777" w:rsidR="00627478" w:rsidRPr="00375155" w:rsidRDefault="00627478">
      <w:pPr>
        <w:rPr>
          <w:rFonts w:eastAsia="Arial" w:cs="Arial"/>
        </w:rPr>
      </w:pPr>
    </w:p>
    <w:p w14:paraId="00000005" w14:textId="77777777" w:rsidR="00627478" w:rsidRPr="00375155" w:rsidRDefault="001F1385">
      <w:pPr>
        <w:rPr>
          <w:rFonts w:eastAsia="Arial" w:cs="Arial"/>
        </w:rPr>
      </w:pPr>
      <w:r w:rsidRPr="00375155">
        <w:rPr>
          <w:rFonts w:eastAsia="Arial" w:cs="Arial"/>
        </w:rPr>
        <w:t xml:space="preserve">Rector of Universitas Multimedia Nusantara </w:t>
      </w:r>
    </w:p>
    <w:p w14:paraId="00000006" w14:textId="77777777" w:rsidR="00627478" w:rsidRPr="00375155" w:rsidRDefault="001F1385">
      <w:pPr>
        <w:rPr>
          <w:rFonts w:eastAsia="Arial" w:cs="Arial"/>
        </w:rPr>
      </w:pPr>
      <w:r w:rsidRPr="00375155">
        <w:rPr>
          <w:rFonts w:eastAsia="Arial" w:cs="Arial"/>
        </w:rPr>
        <w:t>Vice Rector I for Academic Affairs</w:t>
      </w:r>
    </w:p>
    <w:p w14:paraId="00000007" w14:textId="77777777" w:rsidR="00627478" w:rsidRPr="00375155" w:rsidRDefault="001F1385">
      <w:pPr>
        <w:rPr>
          <w:rFonts w:eastAsia="Arial" w:cs="Arial"/>
        </w:rPr>
      </w:pPr>
      <w:r w:rsidRPr="00375155">
        <w:rPr>
          <w:rFonts w:eastAsia="Arial" w:cs="Arial"/>
        </w:rPr>
        <w:t>Head of the Study Program</w:t>
      </w:r>
    </w:p>
    <w:p w14:paraId="00000008" w14:textId="77777777" w:rsidR="00627478" w:rsidRPr="00375155" w:rsidRDefault="001F1385">
      <w:pPr>
        <w:rPr>
          <w:rFonts w:eastAsia="Arial" w:cs="Arial"/>
        </w:rPr>
      </w:pPr>
      <w:r w:rsidRPr="00375155">
        <w:rPr>
          <w:rFonts w:eastAsia="Arial" w:cs="Arial"/>
        </w:rPr>
        <w:t>Deputy Head of the Study Program</w:t>
      </w:r>
    </w:p>
    <w:p w14:paraId="00000009" w14:textId="77777777" w:rsidR="00627478" w:rsidRPr="00375155" w:rsidRDefault="001F1385">
      <w:pPr>
        <w:rPr>
          <w:rFonts w:eastAsia="Arial" w:cs="Arial"/>
        </w:rPr>
      </w:pPr>
      <w:r w:rsidRPr="00375155">
        <w:rPr>
          <w:rFonts w:eastAsia="Arial" w:cs="Arial"/>
        </w:rPr>
        <w:t>Academic Information Bureau</w:t>
      </w:r>
    </w:p>
    <w:p w14:paraId="0000000A" w14:textId="77777777" w:rsidR="00627478" w:rsidRPr="00375155" w:rsidRDefault="001F1385">
      <w:pPr>
        <w:rPr>
          <w:rFonts w:eastAsia="Arial" w:cs="Arial"/>
        </w:rPr>
      </w:pPr>
      <w:r w:rsidRPr="00375155">
        <w:rPr>
          <w:rFonts w:cs="Arial"/>
        </w:rPr>
        <w:br w:type="page"/>
      </w:r>
    </w:p>
    <w:p w14:paraId="0000000B" w14:textId="652E3889" w:rsidR="00627478" w:rsidRPr="00375155" w:rsidRDefault="001F1385">
      <w:pPr>
        <w:pStyle w:val="Heading1"/>
        <w:rPr>
          <w:rFonts w:cs="Arial"/>
        </w:rPr>
      </w:pPr>
      <w:r w:rsidRPr="00375155">
        <w:rPr>
          <w:rFonts w:cs="Arial"/>
        </w:rPr>
        <w:lastRenderedPageBreak/>
        <w:t xml:space="preserve">Curriculum of </w:t>
      </w:r>
      <w:r w:rsidR="00472D81">
        <w:rPr>
          <w:rFonts w:cs="Arial"/>
        </w:rPr>
        <w:t xml:space="preserve">DIGITAL JOURNALISM </w:t>
      </w:r>
      <w:r w:rsidRPr="00375155">
        <w:rPr>
          <w:rFonts w:cs="Arial"/>
        </w:rPr>
        <w:t>Study Program</w:t>
      </w:r>
    </w:p>
    <w:p w14:paraId="0000000C" w14:textId="77777777" w:rsidR="00627478" w:rsidRPr="00375155" w:rsidRDefault="00627478">
      <w:pPr>
        <w:rPr>
          <w:rFonts w:eastAsia="Arial" w:cs="Arial"/>
        </w:rPr>
      </w:pPr>
    </w:p>
    <w:p w14:paraId="2BA0AB62" w14:textId="04862208" w:rsidR="00603D06" w:rsidRPr="00375155" w:rsidRDefault="001F1385" w:rsidP="00603D06">
      <w:pPr>
        <w:pStyle w:val="Heading2"/>
        <w:rPr>
          <w:rFonts w:cs="Arial"/>
        </w:rPr>
      </w:pPr>
      <w:r w:rsidRPr="00375155">
        <w:rPr>
          <w:rFonts w:cs="Arial"/>
        </w:rPr>
        <w:t>A. Profile</w:t>
      </w:r>
    </w:p>
    <w:p w14:paraId="5BB8DE16" w14:textId="77777777" w:rsidR="00472D81" w:rsidRPr="00472D81" w:rsidRDefault="00472D81" w:rsidP="00472D81">
      <w:pPr>
        <w:rPr>
          <w:rFonts w:eastAsia="Arial" w:cs="Arial"/>
          <w:noProof/>
        </w:rPr>
      </w:pPr>
      <w:r w:rsidRPr="00472D81">
        <w:rPr>
          <w:rFonts w:eastAsia="Arial" w:cs="Arial"/>
          <w:noProof/>
        </w:rPr>
        <w:t>The Journalism Study Program aims to produce graduates who are able to work as multiplatform journalists, multimedia content producers, and researchers in the field of convergence journalism. The study program offers a curriculum for journalism students with strong journalistic competencies based on national guidelines on higher education and the association of communication science higher education or ASPIKOM as well as international journalism curriculum standards.</w:t>
      </w:r>
    </w:p>
    <w:p w14:paraId="5E2CD5A5" w14:textId="77777777" w:rsidR="00472D81" w:rsidRPr="00472D81" w:rsidRDefault="00472D81" w:rsidP="00472D81">
      <w:pPr>
        <w:rPr>
          <w:rFonts w:eastAsia="Arial" w:cs="Arial"/>
          <w:noProof/>
        </w:rPr>
      </w:pPr>
    </w:p>
    <w:p w14:paraId="790D0B1B" w14:textId="77777777" w:rsidR="00472D81" w:rsidRPr="00472D81" w:rsidRDefault="00472D81" w:rsidP="00472D81">
      <w:pPr>
        <w:rPr>
          <w:rFonts w:eastAsia="Arial" w:cs="Arial"/>
          <w:noProof/>
        </w:rPr>
      </w:pPr>
      <w:r w:rsidRPr="00472D81">
        <w:rPr>
          <w:rFonts w:eastAsia="Arial" w:cs="Arial"/>
          <w:noProof/>
        </w:rPr>
        <w:t>Through hands-on experiential learning methods equipped with modern library facilities, and digital collaborative laboratory infrastructures, students are invited to explore new forms of journalism, such as virtual reality journalism, augmented reality journalism, data journalism, drone journalism, visual journalism, mobile journalism, and others. Furthermore, the curriculum study program aims to:</w:t>
      </w:r>
    </w:p>
    <w:p w14:paraId="25E72E7E" w14:textId="77777777" w:rsidR="00472D81" w:rsidRDefault="00472D81" w:rsidP="00472D81">
      <w:pPr>
        <w:pStyle w:val="ListParagraph"/>
        <w:numPr>
          <w:ilvl w:val="0"/>
          <w:numId w:val="72"/>
        </w:numPr>
        <w:rPr>
          <w:rFonts w:eastAsia="Arial" w:cs="Arial"/>
          <w:noProof/>
        </w:rPr>
      </w:pPr>
      <w:r w:rsidRPr="00472D81">
        <w:rPr>
          <w:rFonts w:eastAsia="Arial" w:cs="Arial"/>
          <w:noProof/>
        </w:rPr>
        <w:t>Produce professional multiplatform journalists and learners who are able to apply fact-based multimedia journalism knowledge that is independent, ethical, creative, analytical, and has skills in evaluating, developing, reviewing, and producing journalistic and other fact-based works.</w:t>
      </w:r>
    </w:p>
    <w:p w14:paraId="2593C216" w14:textId="77777777" w:rsidR="00472D81" w:rsidRDefault="00472D81" w:rsidP="00472D81">
      <w:pPr>
        <w:pStyle w:val="ListParagraph"/>
        <w:numPr>
          <w:ilvl w:val="0"/>
          <w:numId w:val="72"/>
        </w:numPr>
        <w:rPr>
          <w:rFonts w:eastAsia="Arial" w:cs="Arial"/>
          <w:noProof/>
        </w:rPr>
      </w:pPr>
      <w:r w:rsidRPr="00472D81">
        <w:rPr>
          <w:rFonts w:eastAsia="Arial" w:cs="Arial"/>
          <w:noProof/>
        </w:rPr>
        <w:t>Produce professional media practitioners and learners who have independent, ethical, critical, creative, and entrepreneurial multimedia journalism knowledge to develop, review, and produce factual-based journalism works.</w:t>
      </w:r>
    </w:p>
    <w:p w14:paraId="4F218776" w14:textId="0E0C83FC" w:rsidR="009B266B" w:rsidRPr="00472D81" w:rsidRDefault="00472D81" w:rsidP="00472D81">
      <w:pPr>
        <w:pStyle w:val="ListParagraph"/>
        <w:numPr>
          <w:ilvl w:val="0"/>
          <w:numId w:val="72"/>
        </w:numPr>
        <w:rPr>
          <w:rFonts w:eastAsia="Arial" w:cs="Arial"/>
          <w:noProof/>
        </w:rPr>
      </w:pPr>
      <w:r w:rsidRPr="00472D81">
        <w:rPr>
          <w:rFonts w:eastAsia="Arial" w:cs="Arial"/>
          <w:noProof/>
        </w:rPr>
        <w:t>Produce professional individuals and learners who have an independent, ethical, creative, critical, and analytical attitude in evaluating,</w:t>
      </w:r>
      <w:r>
        <w:rPr>
          <w:rFonts w:eastAsia="Arial" w:cs="Arial"/>
          <w:noProof/>
        </w:rPr>
        <w:t xml:space="preserve"> </w:t>
      </w:r>
      <w:r w:rsidRPr="00472D81">
        <w:rPr>
          <w:rFonts w:eastAsia="Arial" w:cs="Arial"/>
          <w:noProof/>
        </w:rPr>
        <w:t>developing, reviewing, and producing journalistic and other fact-based works.</w:t>
      </w:r>
      <w:r w:rsidR="009B266B" w:rsidRPr="00472D81">
        <w:rPr>
          <w:rFonts w:eastAsia="Arial" w:cs="Arial"/>
          <w:noProof/>
        </w:rPr>
        <w:t>.</w:t>
      </w:r>
    </w:p>
    <w:p w14:paraId="7D059B55" w14:textId="77777777" w:rsidR="00375155" w:rsidRPr="00375155" w:rsidRDefault="00375155">
      <w:pPr>
        <w:rPr>
          <w:rFonts w:eastAsia="Arial" w:cs="Arial"/>
        </w:rPr>
      </w:pPr>
    </w:p>
    <w:p w14:paraId="00000010" w14:textId="520F99CC" w:rsidR="00627478" w:rsidRPr="00375155" w:rsidRDefault="001F1385">
      <w:pPr>
        <w:pStyle w:val="Heading2"/>
        <w:rPr>
          <w:rFonts w:cs="Arial"/>
        </w:rPr>
      </w:pPr>
      <w:r w:rsidRPr="00375155">
        <w:rPr>
          <w:rFonts w:cs="Arial"/>
        </w:rPr>
        <w:lastRenderedPageBreak/>
        <w:t>B. Career Prospects and Opportunities</w:t>
      </w:r>
    </w:p>
    <w:p w14:paraId="7CAEA707" w14:textId="77777777" w:rsidR="00472D81" w:rsidRPr="00472D81" w:rsidRDefault="00472D81" w:rsidP="00472D81">
      <w:pPr>
        <w:rPr>
          <w:rFonts w:eastAsia="Arial" w:cs="Arial"/>
          <w:noProof/>
        </w:rPr>
      </w:pPr>
      <w:r w:rsidRPr="00472D81">
        <w:rPr>
          <w:rFonts w:eastAsia="Arial" w:cs="Arial"/>
          <w:noProof/>
        </w:rPr>
        <w:t>The evolving digital media, both in the global and national, has been growing the journalism industry. The industry demands young and enthusiastic professionals equipped with skills and characters in journalism. Thus, it creates vast opportunities and new careers for journalism graduates.</w:t>
      </w:r>
    </w:p>
    <w:p w14:paraId="534ABAAB" w14:textId="77777777" w:rsidR="00472D81" w:rsidRPr="00472D81" w:rsidRDefault="00472D81" w:rsidP="00472D81">
      <w:pPr>
        <w:rPr>
          <w:rFonts w:eastAsia="Arial" w:cs="Arial"/>
          <w:noProof/>
        </w:rPr>
      </w:pPr>
    </w:p>
    <w:p w14:paraId="74E80729" w14:textId="77777777" w:rsidR="00472D81" w:rsidRPr="00472D81" w:rsidRDefault="00472D81" w:rsidP="00472D81">
      <w:pPr>
        <w:rPr>
          <w:rFonts w:eastAsia="Arial" w:cs="Arial"/>
          <w:noProof/>
        </w:rPr>
      </w:pPr>
      <w:r w:rsidRPr="00472D81">
        <w:rPr>
          <w:rFonts w:eastAsia="Arial" w:cs="Arial"/>
          <w:noProof/>
        </w:rPr>
        <w:t>The journalism graduate will have career prospects and opportunities in the following sectors.</w:t>
      </w:r>
    </w:p>
    <w:p w14:paraId="0467B652" w14:textId="702B02C4" w:rsidR="00472D81" w:rsidRPr="00472D81" w:rsidRDefault="00472D81" w:rsidP="00472D81">
      <w:pPr>
        <w:rPr>
          <w:rFonts w:eastAsia="Arial" w:cs="Arial"/>
          <w:noProof/>
        </w:rPr>
      </w:pPr>
      <w:r>
        <w:rPr>
          <w:rFonts w:eastAsia="Arial" w:cs="Arial"/>
          <w:noProof/>
        </w:rPr>
        <w:t xml:space="preserve">a. </w:t>
      </w:r>
      <w:r w:rsidRPr="00472D81">
        <w:rPr>
          <w:rFonts w:eastAsia="Arial" w:cs="Arial"/>
          <w:noProof/>
        </w:rPr>
        <w:t>Media industry</w:t>
      </w:r>
    </w:p>
    <w:p w14:paraId="2BA6BEE0" w14:textId="77777777" w:rsidR="00472D81" w:rsidRDefault="00472D81" w:rsidP="00472D81">
      <w:pPr>
        <w:ind w:left="284"/>
        <w:rPr>
          <w:rFonts w:eastAsia="Arial" w:cs="Arial"/>
          <w:noProof/>
        </w:rPr>
      </w:pPr>
      <w:r>
        <w:rPr>
          <w:rFonts w:eastAsia="Arial" w:cs="Arial"/>
          <w:noProof/>
        </w:rPr>
        <w:t>1. Digital Journalist,</w:t>
      </w:r>
    </w:p>
    <w:p w14:paraId="78C15A2A" w14:textId="3A61451A" w:rsidR="00472D81" w:rsidRPr="00472D81" w:rsidRDefault="00472D81" w:rsidP="00472D81">
      <w:pPr>
        <w:ind w:left="284"/>
        <w:rPr>
          <w:rFonts w:eastAsia="Arial" w:cs="Arial"/>
          <w:noProof/>
        </w:rPr>
      </w:pPr>
      <w:r>
        <w:rPr>
          <w:rFonts w:eastAsia="Arial" w:cs="Arial"/>
          <w:noProof/>
        </w:rPr>
        <w:t xml:space="preserve">2. </w:t>
      </w:r>
      <w:r w:rsidRPr="00472D81">
        <w:rPr>
          <w:rFonts w:eastAsia="Arial" w:cs="Arial"/>
          <w:noProof/>
        </w:rPr>
        <w:t>Data Journalist,</w:t>
      </w:r>
    </w:p>
    <w:p w14:paraId="2CAD08B3" w14:textId="7E65B66E" w:rsidR="00472D81" w:rsidRPr="00472D81" w:rsidRDefault="00472D81" w:rsidP="00472D81">
      <w:pPr>
        <w:ind w:left="284"/>
        <w:rPr>
          <w:rFonts w:eastAsia="Arial" w:cs="Arial"/>
          <w:noProof/>
        </w:rPr>
      </w:pPr>
      <w:r>
        <w:rPr>
          <w:rFonts w:eastAsia="Arial" w:cs="Arial"/>
          <w:noProof/>
        </w:rPr>
        <w:t xml:space="preserve">3. </w:t>
      </w:r>
      <w:r w:rsidRPr="00472D81">
        <w:rPr>
          <w:rFonts w:eastAsia="Arial" w:cs="Arial"/>
          <w:noProof/>
        </w:rPr>
        <w:t>TV Programme Producer,</w:t>
      </w:r>
    </w:p>
    <w:p w14:paraId="05339638" w14:textId="05089D52" w:rsidR="00472D81" w:rsidRPr="00472D81" w:rsidRDefault="00472D81" w:rsidP="00472D81">
      <w:pPr>
        <w:ind w:left="284"/>
        <w:rPr>
          <w:rFonts w:eastAsia="Arial" w:cs="Arial"/>
          <w:noProof/>
        </w:rPr>
      </w:pPr>
      <w:r>
        <w:rPr>
          <w:rFonts w:eastAsia="Arial" w:cs="Arial"/>
          <w:noProof/>
        </w:rPr>
        <w:t xml:space="preserve">4. </w:t>
      </w:r>
      <w:r w:rsidRPr="00472D81">
        <w:rPr>
          <w:rFonts w:eastAsia="Arial" w:cs="Arial"/>
          <w:noProof/>
        </w:rPr>
        <w:t>Radio Programme Producer,</w:t>
      </w:r>
    </w:p>
    <w:p w14:paraId="271697FF" w14:textId="54A07572" w:rsidR="00472D81" w:rsidRPr="00472D81" w:rsidRDefault="00472D81" w:rsidP="00472D81">
      <w:pPr>
        <w:ind w:left="284"/>
        <w:rPr>
          <w:rFonts w:eastAsia="Arial" w:cs="Arial"/>
          <w:noProof/>
        </w:rPr>
      </w:pPr>
      <w:r>
        <w:rPr>
          <w:rFonts w:eastAsia="Arial" w:cs="Arial"/>
          <w:noProof/>
        </w:rPr>
        <w:t xml:space="preserve">5. </w:t>
      </w:r>
      <w:r w:rsidRPr="00472D81">
        <w:rPr>
          <w:rFonts w:eastAsia="Arial" w:cs="Arial"/>
          <w:noProof/>
        </w:rPr>
        <w:t>Photographer</w:t>
      </w:r>
    </w:p>
    <w:p w14:paraId="28D1C736" w14:textId="4359799B" w:rsidR="00472D81" w:rsidRPr="00472D81" w:rsidRDefault="00472D81" w:rsidP="00472D81">
      <w:pPr>
        <w:ind w:left="284"/>
        <w:rPr>
          <w:rFonts w:eastAsia="Arial" w:cs="Arial"/>
          <w:noProof/>
        </w:rPr>
      </w:pPr>
      <w:r>
        <w:rPr>
          <w:rFonts w:eastAsia="Arial" w:cs="Arial"/>
          <w:noProof/>
        </w:rPr>
        <w:t xml:space="preserve">6. </w:t>
      </w:r>
      <w:r w:rsidRPr="00472D81">
        <w:rPr>
          <w:rFonts w:eastAsia="Arial" w:cs="Arial"/>
          <w:noProof/>
        </w:rPr>
        <w:t>News and Graphic Editor,</w:t>
      </w:r>
    </w:p>
    <w:p w14:paraId="12D43797" w14:textId="5EC6DBB2" w:rsidR="00472D81" w:rsidRPr="00472D81" w:rsidRDefault="00472D81" w:rsidP="00472D81">
      <w:pPr>
        <w:ind w:left="284"/>
        <w:rPr>
          <w:rFonts w:eastAsia="Arial" w:cs="Arial"/>
          <w:noProof/>
        </w:rPr>
      </w:pPr>
      <w:r>
        <w:rPr>
          <w:rFonts w:eastAsia="Arial" w:cs="Arial"/>
          <w:noProof/>
        </w:rPr>
        <w:t xml:space="preserve">7. </w:t>
      </w:r>
      <w:r w:rsidRPr="00472D81">
        <w:rPr>
          <w:rFonts w:eastAsia="Arial" w:cs="Arial"/>
          <w:noProof/>
        </w:rPr>
        <w:t>News Anchor or Radio Announcer</w:t>
      </w:r>
    </w:p>
    <w:p w14:paraId="72654E94" w14:textId="77777777" w:rsidR="00472D81" w:rsidRPr="00472D81" w:rsidRDefault="00472D81" w:rsidP="00472D81">
      <w:pPr>
        <w:rPr>
          <w:rFonts w:eastAsia="Arial" w:cs="Arial"/>
          <w:noProof/>
        </w:rPr>
      </w:pPr>
    </w:p>
    <w:p w14:paraId="338482D8" w14:textId="51AA0B09" w:rsidR="00472D81" w:rsidRPr="00472D81" w:rsidRDefault="00472D81" w:rsidP="00472D81">
      <w:pPr>
        <w:rPr>
          <w:rFonts w:eastAsia="Arial" w:cs="Arial"/>
          <w:noProof/>
        </w:rPr>
      </w:pPr>
      <w:r>
        <w:rPr>
          <w:rFonts w:eastAsia="Arial" w:cs="Arial"/>
          <w:noProof/>
        </w:rPr>
        <w:t xml:space="preserve">b. </w:t>
      </w:r>
      <w:r w:rsidRPr="00472D81">
        <w:rPr>
          <w:rFonts w:eastAsia="Arial" w:cs="Arial"/>
          <w:noProof/>
        </w:rPr>
        <w:t>Digital creative industry</w:t>
      </w:r>
    </w:p>
    <w:p w14:paraId="7D9C74B4" w14:textId="1C0D91DA" w:rsidR="00472D81" w:rsidRPr="00472D81" w:rsidRDefault="00472D81" w:rsidP="00472D81">
      <w:pPr>
        <w:ind w:left="284"/>
        <w:rPr>
          <w:rFonts w:eastAsia="Arial" w:cs="Arial"/>
          <w:noProof/>
        </w:rPr>
      </w:pPr>
      <w:r>
        <w:rPr>
          <w:rFonts w:eastAsia="Arial" w:cs="Arial"/>
          <w:noProof/>
        </w:rPr>
        <w:t xml:space="preserve">1. </w:t>
      </w:r>
      <w:r w:rsidRPr="00472D81">
        <w:rPr>
          <w:rFonts w:eastAsia="Arial" w:cs="Arial"/>
          <w:noProof/>
        </w:rPr>
        <w:t>Multimedia Storyteller;</w:t>
      </w:r>
    </w:p>
    <w:p w14:paraId="76360E3B" w14:textId="77D8CDCF" w:rsidR="00472D81" w:rsidRPr="00472D81" w:rsidRDefault="00472D81" w:rsidP="00472D81">
      <w:pPr>
        <w:ind w:left="284"/>
        <w:rPr>
          <w:rFonts w:eastAsia="Arial" w:cs="Arial"/>
          <w:noProof/>
        </w:rPr>
      </w:pPr>
      <w:r>
        <w:rPr>
          <w:rFonts w:eastAsia="Arial" w:cs="Arial"/>
          <w:noProof/>
        </w:rPr>
        <w:t xml:space="preserve">2. </w:t>
      </w:r>
      <w:r w:rsidRPr="00472D81">
        <w:rPr>
          <w:rFonts w:eastAsia="Arial" w:cs="Arial"/>
          <w:noProof/>
        </w:rPr>
        <w:t>Documentary maker;</w:t>
      </w:r>
    </w:p>
    <w:p w14:paraId="12CCDC8E" w14:textId="28D347DC" w:rsidR="00472D81" w:rsidRPr="00472D81" w:rsidRDefault="00472D81" w:rsidP="00472D81">
      <w:pPr>
        <w:ind w:left="284"/>
        <w:rPr>
          <w:rFonts w:eastAsia="Arial" w:cs="Arial"/>
          <w:noProof/>
        </w:rPr>
      </w:pPr>
      <w:r>
        <w:rPr>
          <w:rFonts w:eastAsia="Arial" w:cs="Arial"/>
          <w:noProof/>
        </w:rPr>
        <w:t xml:space="preserve">3. </w:t>
      </w:r>
      <w:r w:rsidRPr="00472D81">
        <w:rPr>
          <w:rFonts w:eastAsia="Arial" w:cs="Arial"/>
          <w:noProof/>
        </w:rPr>
        <w:t>Digital</w:t>
      </w:r>
      <w:r>
        <w:rPr>
          <w:rFonts w:eastAsia="Arial" w:cs="Arial"/>
          <w:noProof/>
        </w:rPr>
        <w:tab/>
        <w:t>content</w:t>
      </w:r>
      <w:r>
        <w:rPr>
          <w:rFonts w:eastAsia="Arial" w:cs="Arial"/>
          <w:noProof/>
        </w:rPr>
        <w:tab/>
        <w:t>creator;</w:t>
      </w:r>
      <w:r>
        <w:rPr>
          <w:rFonts w:eastAsia="Arial" w:cs="Arial"/>
          <w:noProof/>
        </w:rPr>
        <w:tab/>
        <w:t xml:space="preserve">Youtuber, </w:t>
      </w:r>
      <w:r w:rsidRPr="00472D81">
        <w:rPr>
          <w:rFonts w:eastAsia="Arial" w:cs="Arial"/>
          <w:noProof/>
        </w:rPr>
        <w:t>Vlogger, Podcaster;</w:t>
      </w:r>
    </w:p>
    <w:p w14:paraId="5835F572" w14:textId="015DAADF" w:rsidR="00472D81" w:rsidRPr="00472D81" w:rsidRDefault="00472D81" w:rsidP="00472D81">
      <w:pPr>
        <w:ind w:left="284"/>
        <w:rPr>
          <w:rFonts w:eastAsia="Arial" w:cs="Arial"/>
          <w:noProof/>
        </w:rPr>
      </w:pPr>
      <w:r>
        <w:rPr>
          <w:rFonts w:eastAsia="Arial" w:cs="Arial"/>
          <w:noProof/>
        </w:rPr>
        <w:t xml:space="preserve">4. </w:t>
      </w:r>
      <w:r w:rsidRPr="00472D81">
        <w:rPr>
          <w:rFonts w:eastAsia="Arial" w:cs="Arial"/>
          <w:noProof/>
        </w:rPr>
        <w:t>Mobile and social media content creator;</w:t>
      </w:r>
    </w:p>
    <w:p w14:paraId="291609A8" w14:textId="71CF7A4F" w:rsidR="00472D81" w:rsidRPr="00472D81" w:rsidRDefault="00472D81" w:rsidP="00472D81">
      <w:pPr>
        <w:ind w:left="284"/>
        <w:rPr>
          <w:rFonts w:eastAsia="Arial" w:cs="Arial"/>
          <w:noProof/>
        </w:rPr>
      </w:pPr>
      <w:r>
        <w:rPr>
          <w:rFonts w:eastAsia="Arial" w:cs="Arial"/>
          <w:noProof/>
        </w:rPr>
        <w:t xml:space="preserve">5. </w:t>
      </w:r>
      <w:r w:rsidRPr="00472D81">
        <w:rPr>
          <w:rFonts w:eastAsia="Arial" w:cs="Arial"/>
          <w:noProof/>
        </w:rPr>
        <w:t>Creative and Script Writer.</w:t>
      </w:r>
    </w:p>
    <w:p w14:paraId="4D7D3371" w14:textId="77777777" w:rsidR="00472D81" w:rsidRPr="00472D81" w:rsidRDefault="00472D81" w:rsidP="00472D81">
      <w:pPr>
        <w:rPr>
          <w:rFonts w:eastAsia="Arial" w:cs="Arial"/>
          <w:noProof/>
        </w:rPr>
      </w:pPr>
    </w:p>
    <w:p w14:paraId="572B65D8" w14:textId="3DB5021E" w:rsidR="00472D81" w:rsidRPr="00472D81" w:rsidRDefault="00472D81" w:rsidP="00472D81">
      <w:pPr>
        <w:rPr>
          <w:rFonts w:eastAsia="Arial" w:cs="Arial"/>
          <w:noProof/>
        </w:rPr>
      </w:pPr>
      <w:r>
        <w:rPr>
          <w:rFonts w:eastAsia="Arial" w:cs="Arial"/>
          <w:noProof/>
        </w:rPr>
        <w:t xml:space="preserve">c. </w:t>
      </w:r>
      <w:r w:rsidRPr="00472D81">
        <w:rPr>
          <w:rFonts w:eastAsia="Arial" w:cs="Arial"/>
          <w:noProof/>
        </w:rPr>
        <w:t>Education and Research</w:t>
      </w:r>
    </w:p>
    <w:p w14:paraId="36EEE99C" w14:textId="05C93CED" w:rsidR="00472D81" w:rsidRPr="00472D81" w:rsidRDefault="00472D81" w:rsidP="00472D81">
      <w:pPr>
        <w:ind w:left="426" w:hanging="142"/>
        <w:rPr>
          <w:rFonts w:eastAsia="Arial" w:cs="Arial"/>
          <w:noProof/>
        </w:rPr>
      </w:pPr>
      <w:r>
        <w:rPr>
          <w:rFonts w:eastAsia="Arial" w:cs="Arial"/>
          <w:noProof/>
        </w:rPr>
        <w:t xml:space="preserve">1. </w:t>
      </w:r>
      <w:r w:rsidRPr="00472D81">
        <w:rPr>
          <w:rFonts w:eastAsia="Arial" w:cs="Arial"/>
          <w:noProof/>
        </w:rPr>
        <w:t>Academician</w:t>
      </w:r>
    </w:p>
    <w:p w14:paraId="0684CCDC" w14:textId="19BE33C8" w:rsidR="00472D81" w:rsidRPr="00472D81" w:rsidRDefault="00472D81" w:rsidP="00472D81">
      <w:pPr>
        <w:ind w:left="426" w:hanging="142"/>
        <w:rPr>
          <w:rFonts w:eastAsia="Arial" w:cs="Arial"/>
          <w:noProof/>
        </w:rPr>
      </w:pPr>
      <w:r>
        <w:rPr>
          <w:rFonts w:eastAsia="Arial" w:cs="Arial"/>
          <w:noProof/>
        </w:rPr>
        <w:t xml:space="preserve">2. </w:t>
      </w:r>
      <w:r w:rsidRPr="00472D81">
        <w:rPr>
          <w:rFonts w:eastAsia="Arial" w:cs="Arial"/>
          <w:noProof/>
        </w:rPr>
        <w:t>Media analyst</w:t>
      </w:r>
    </w:p>
    <w:p w14:paraId="6FC98326" w14:textId="73736DE2" w:rsidR="009B266B" w:rsidRDefault="00472D81" w:rsidP="00472D81">
      <w:pPr>
        <w:ind w:left="426" w:hanging="142"/>
        <w:rPr>
          <w:rFonts w:eastAsia="Arial" w:cs="Arial"/>
          <w:noProof/>
        </w:rPr>
      </w:pPr>
      <w:r>
        <w:rPr>
          <w:rFonts w:eastAsia="Arial" w:cs="Arial"/>
          <w:noProof/>
        </w:rPr>
        <w:t xml:space="preserve">3. </w:t>
      </w:r>
      <w:r w:rsidRPr="00472D81">
        <w:rPr>
          <w:rFonts w:eastAsia="Arial" w:cs="Arial"/>
          <w:noProof/>
        </w:rPr>
        <w:t>Media research and development</w:t>
      </w:r>
    </w:p>
    <w:p w14:paraId="5CD7AB57" w14:textId="77777777" w:rsidR="00104DCD" w:rsidRDefault="00104DCD" w:rsidP="00603D06">
      <w:pPr>
        <w:rPr>
          <w:rFonts w:eastAsia="Arial" w:cs="Arial"/>
          <w:noProof/>
        </w:rPr>
      </w:pPr>
    </w:p>
    <w:p w14:paraId="02F3313D" w14:textId="5ED31FB7" w:rsidR="00104DCD" w:rsidRDefault="00104DCD" w:rsidP="00104DCD">
      <w:pPr>
        <w:pStyle w:val="Heading2"/>
        <w:rPr>
          <w:rFonts w:eastAsia="Arial"/>
          <w:noProof/>
        </w:rPr>
      </w:pPr>
      <w:r>
        <w:rPr>
          <w:rFonts w:eastAsia="Arial"/>
          <w:noProof/>
        </w:rPr>
        <w:t>C. Graduate Profiles</w:t>
      </w:r>
    </w:p>
    <w:p w14:paraId="7BF09E5A" w14:textId="60410DDF" w:rsidR="0089006F" w:rsidRDefault="0089006F" w:rsidP="0089006F">
      <w:pPr>
        <w:rPr>
          <w:noProof/>
        </w:rPr>
      </w:pPr>
      <w:r>
        <w:rPr>
          <w:noProof/>
        </w:rPr>
        <w:t>Graduates of this study program are expected to become multi-platform journalists, producers of multimedia content, and researchers in the field of media and journalism. The journalism graduates will be:</w:t>
      </w:r>
    </w:p>
    <w:p w14:paraId="58F7E3CC" w14:textId="77777777" w:rsidR="0089006F" w:rsidRDefault="0089006F" w:rsidP="0089006F">
      <w:pPr>
        <w:rPr>
          <w:noProof/>
        </w:rPr>
      </w:pPr>
      <w:r>
        <w:rPr>
          <w:noProof/>
        </w:rPr>
        <w:t xml:space="preserve"> </w:t>
      </w:r>
    </w:p>
    <w:p w14:paraId="38EAE1C0" w14:textId="77777777" w:rsidR="0089006F" w:rsidRDefault="0089006F" w:rsidP="0089006F">
      <w:pPr>
        <w:rPr>
          <w:noProof/>
        </w:rPr>
      </w:pPr>
      <w:r>
        <w:rPr>
          <w:noProof/>
        </w:rPr>
        <w:lastRenderedPageBreak/>
        <w:t>1. Individuals who have knowledge in the field of fact-based multimedia journalism utilizing digital technology.</w:t>
      </w:r>
    </w:p>
    <w:p w14:paraId="25E35805" w14:textId="77777777" w:rsidR="0089006F" w:rsidRDefault="0089006F" w:rsidP="0089006F">
      <w:pPr>
        <w:rPr>
          <w:noProof/>
        </w:rPr>
      </w:pPr>
    </w:p>
    <w:p w14:paraId="1DB4866B" w14:textId="77777777" w:rsidR="0089006F" w:rsidRDefault="0089006F" w:rsidP="0089006F">
      <w:pPr>
        <w:rPr>
          <w:noProof/>
        </w:rPr>
      </w:pPr>
      <w:r>
        <w:rPr>
          <w:noProof/>
        </w:rPr>
        <w:t>2. Individuals who have an independent, ethical, critical, analytical, creative, and entrepreneurial attitude to develop factual-based works.</w:t>
      </w:r>
    </w:p>
    <w:p w14:paraId="31957F1A" w14:textId="77777777" w:rsidR="0089006F" w:rsidRDefault="0089006F" w:rsidP="0089006F">
      <w:pPr>
        <w:rPr>
          <w:noProof/>
        </w:rPr>
      </w:pPr>
    </w:p>
    <w:p w14:paraId="6F0657D2" w14:textId="7B405577" w:rsidR="00104DCD" w:rsidRDefault="0089006F" w:rsidP="0089006F">
      <w:pPr>
        <w:rPr>
          <w:noProof/>
        </w:rPr>
      </w:pPr>
      <w:r>
        <w:rPr>
          <w:noProof/>
        </w:rPr>
        <w:t>3. Individual learners who have the skills to evaluate, develop, review, and produce journalistic and other fact-based works.</w:t>
      </w:r>
    </w:p>
    <w:p w14:paraId="6E1B9F81" w14:textId="77777777" w:rsidR="0089006F" w:rsidRDefault="0089006F" w:rsidP="0089006F">
      <w:pPr>
        <w:rPr>
          <w:noProof/>
        </w:rPr>
      </w:pPr>
    </w:p>
    <w:p w14:paraId="56F65E66" w14:textId="0017CBE7" w:rsidR="00104DCD" w:rsidRDefault="00104DCD" w:rsidP="00104DCD">
      <w:pPr>
        <w:pStyle w:val="Heading2"/>
        <w:rPr>
          <w:noProof/>
        </w:rPr>
      </w:pPr>
      <w:r>
        <w:rPr>
          <w:noProof/>
        </w:rPr>
        <w:t>D. Expected Learning Outcome</w:t>
      </w:r>
    </w:p>
    <w:p w14:paraId="3A31EBBD" w14:textId="5F49108C" w:rsidR="00C37B77" w:rsidRDefault="00C37B77" w:rsidP="00C37B77">
      <w:pPr>
        <w:rPr>
          <w:noProof/>
        </w:rPr>
      </w:pPr>
      <w:r w:rsidRPr="00C37B77">
        <w:rPr>
          <w:noProof/>
        </w:rPr>
        <w:t>The journalism curriculum is designed with specific learning outcomes for journalism students from the first semester until graduation. The following are the expected learning outcomes of the journalism study program.</w:t>
      </w:r>
    </w:p>
    <w:p w14:paraId="110CBC01" w14:textId="3095307B" w:rsidR="00C37B77" w:rsidRDefault="00C37B77" w:rsidP="00C37B77">
      <w:pPr>
        <w:rPr>
          <w:noProof/>
        </w:rPr>
      </w:pPr>
    </w:p>
    <w:tbl>
      <w:tblPr>
        <w:tblStyle w:val="TableGrid"/>
        <w:tblW w:w="0" w:type="auto"/>
        <w:tblLook w:val="04A0" w:firstRow="1" w:lastRow="0" w:firstColumn="1" w:lastColumn="0" w:noHBand="0" w:noVBand="1"/>
      </w:tblPr>
      <w:tblGrid>
        <w:gridCol w:w="1153"/>
        <w:gridCol w:w="1996"/>
        <w:gridCol w:w="2352"/>
      </w:tblGrid>
      <w:tr w:rsidR="00C37B77" w14:paraId="0EB295A3" w14:textId="77777777" w:rsidTr="00EB3C50">
        <w:tc>
          <w:tcPr>
            <w:tcW w:w="1203" w:type="dxa"/>
            <w:shd w:val="clear" w:color="auto" w:fill="BDD6EE" w:themeFill="accent1" w:themeFillTint="66"/>
          </w:tcPr>
          <w:p w14:paraId="4729F724" w14:textId="77777777" w:rsidR="006054E5" w:rsidRDefault="006054E5" w:rsidP="006054E5">
            <w:pPr>
              <w:jc w:val="center"/>
              <w:rPr>
                <w:b/>
                <w:spacing w:val="-4"/>
              </w:rPr>
            </w:pPr>
          </w:p>
          <w:p w14:paraId="1784D758" w14:textId="07CC6421" w:rsidR="00C37B77" w:rsidRDefault="00C37B77" w:rsidP="006054E5">
            <w:pPr>
              <w:jc w:val="center"/>
              <w:rPr>
                <w:noProof/>
              </w:rPr>
            </w:pPr>
            <w:r>
              <w:rPr>
                <w:b/>
                <w:spacing w:val="-4"/>
              </w:rPr>
              <w:t>ELO CODE</w:t>
            </w:r>
          </w:p>
        </w:tc>
        <w:tc>
          <w:tcPr>
            <w:tcW w:w="1872" w:type="dxa"/>
            <w:shd w:val="clear" w:color="auto" w:fill="BDD6EE" w:themeFill="accent1" w:themeFillTint="66"/>
          </w:tcPr>
          <w:p w14:paraId="1C3E22D1" w14:textId="77777777" w:rsidR="00C37B77" w:rsidRDefault="00C37B77" w:rsidP="006054E5">
            <w:pPr>
              <w:pStyle w:val="TableParagraph"/>
              <w:spacing w:before="32"/>
              <w:jc w:val="left"/>
            </w:pPr>
          </w:p>
          <w:p w14:paraId="5E460470" w14:textId="4D197C7E" w:rsidR="00C37B77" w:rsidRDefault="006054E5" w:rsidP="006054E5">
            <w:pPr>
              <w:jc w:val="left"/>
              <w:rPr>
                <w:noProof/>
              </w:rPr>
            </w:pPr>
            <w:r>
              <w:rPr>
                <w:b/>
                <w:spacing w:val="-2"/>
              </w:rPr>
              <w:t>KEYWORDS</w:t>
            </w:r>
          </w:p>
        </w:tc>
        <w:tc>
          <w:tcPr>
            <w:tcW w:w="2426" w:type="dxa"/>
            <w:shd w:val="clear" w:color="auto" w:fill="BDD6EE" w:themeFill="accent1" w:themeFillTint="66"/>
          </w:tcPr>
          <w:p w14:paraId="6F9AA2FB" w14:textId="77777777" w:rsidR="00C37B77" w:rsidRDefault="00C37B77" w:rsidP="006054E5">
            <w:pPr>
              <w:pStyle w:val="TableParagraph"/>
              <w:spacing w:before="32"/>
              <w:jc w:val="left"/>
            </w:pPr>
          </w:p>
          <w:p w14:paraId="3F2522BD" w14:textId="4C521CB2" w:rsidR="00C37B77" w:rsidRDefault="00C37B77" w:rsidP="006054E5">
            <w:pPr>
              <w:jc w:val="left"/>
              <w:rPr>
                <w:noProof/>
              </w:rPr>
            </w:pPr>
            <w:r>
              <w:rPr>
                <w:b/>
              </w:rPr>
              <w:t xml:space="preserve">ELO </w:t>
            </w:r>
            <w:r w:rsidR="006054E5">
              <w:rPr>
                <w:b/>
                <w:spacing w:val="-2"/>
              </w:rPr>
              <w:t>DESCRIPTION</w:t>
            </w:r>
          </w:p>
        </w:tc>
      </w:tr>
      <w:tr w:rsidR="00EB3C50" w14:paraId="3F1E6D9B" w14:textId="77777777" w:rsidTr="00EB3C50">
        <w:tc>
          <w:tcPr>
            <w:tcW w:w="1203" w:type="dxa"/>
          </w:tcPr>
          <w:p w14:paraId="7423540C" w14:textId="088641CF" w:rsidR="00EB3C50" w:rsidRDefault="00EB3C50" w:rsidP="00EB3C50">
            <w:pPr>
              <w:rPr>
                <w:noProof/>
              </w:rPr>
            </w:pPr>
            <w:r>
              <w:rPr>
                <w:noProof/>
              </w:rPr>
              <w:t>ELO 1</w:t>
            </w:r>
          </w:p>
        </w:tc>
        <w:tc>
          <w:tcPr>
            <w:tcW w:w="1872" w:type="dxa"/>
          </w:tcPr>
          <w:p w14:paraId="0A5C354B" w14:textId="347992F9" w:rsidR="00EB3C50" w:rsidRDefault="00EB3C50" w:rsidP="00EB3C50">
            <w:pPr>
              <w:rPr>
                <w:noProof/>
              </w:rPr>
            </w:pPr>
            <w:r>
              <w:rPr>
                <w:i/>
              </w:rPr>
              <w:t xml:space="preserve">lifelong learner, </w:t>
            </w:r>
            <w:r>
              <w:rPr>
                <w:i/>
                <w:spacing w:val="-2"/>
              </w:rPr>
              <w:t xml:space="preserve">self-reliant, </w:t>
            </w:r>
            <w:r>
              <w:rPr>
                <w:i/>
              </w:rPr>
              <w:t>religious,</w:t>
            </w:r>
            <w:r>
              <w:rPr>
                <w:i/>
                <w:spacing w:val="-16"/>
              </w:rPr>
              <w:t xml:space="preserve"> </w:t>
            </w:r>
            <w:r>
              <w:rPr>
                <w:i/>
              </w:rPr>
              <w:t>ethical</w:t>
            </w:r>
          </w:p>
        </w:tc>
        <w:tc>
          <w:tcPr>
            <w:tcW w:w="2426" w:type="dxa"/>
          </w:tcPr>
          <w:p w14:paraId="0E752523" w14:textId="37082B88" w:rsidR="00EB3C50" w:rsidRDefault="00EB3C50" w:rsidP="00EB3C50">
            <w:pPr>
              <w:rPr>
                <w:noProof/>
              </w:rPr>
            </w:pPr>
            <w:r>
              <w:t>Able to become a lifelong learner who has a spirit of independence</w:t>
            </w:r>
            <w:r>
              <w:rPr>
                <w:spacing w:val="-16"/>
              </w:rPr>
              <w:t xml:space="preserve"> </w:t>
            </w:r>
            <w:r>
              <w:t>in</w:t>
            </w:r>
            <w:r>
              <w:rPr>
                <w:spacing w:val="-15"/>
              </w:rPr>
              <w:t xml:space="preserve"> </w:t>
            </w:r>
            <w:r>
              <w:t xml:space="preserve">accordance with religiosity and ethical </w:t>
            </w:r>
            <w:r>
              <w:rPr>
                <w:spacing w:val="-2"/>
              </w:rPr>
              <w:t>values.</w:t>
            </w:r>
          </w:p>
        </w:tc>
      </w:tr>
      <w:tr w:rsidR="00EB3C50" w14:paraId="1200F0FF" w14:textId="77777777" w:rsidTr="00EB3C50">
        <w:tc>
          <w:tcPr>
            <w:tcW w:w="1203" w:type="dxa"/>
          </w:tcPr>
          <w:p w14:paraId="0D5FAE80" w14:textId="498ACF3A" w:rsidR="00EB3C50" w:rsidRDefault="00EB3C50" w:rsidP="00EB3C50">
            <w:pPr>
              <w:rPr>
                <w:noProof/>
              </w:rPr>
            </w:pPr>
            <w:r>
              <w:rPr>
                <w:noProof/>
              </w:rPr>
              <w:t>ELO 2</w:t>
            </w:r>
          </w:p>
        </w:tc>
        <w:tc>
          <w:tcPr>
            <w:tcW w:w="1872" w:type="dxa"/>
          </w:tcPr>
          <w:p w14:paraId="2AB61A26" w14:textId="4F7AC869" w:rsidR="00EB3C50" w:rsidRDefault="00EB3C50" w:rsidP="00EB3C50">
            <w:pPr>
              <w:rPr>
                <w:noProof/>
              </w:rPr>
            </w:pPr>
            <w:r>
              <w:rPr>
                <w:i/>
                <w:spacing w:val="-2"/>
              </w:rPr>
              <w:t xml:space="preserve">humanity, </w:t>
            </w:r>
            <w:r>
              <w:rPr>
                <w:i/>
              </w:rPr>
              <w:t>environment,</w:t>
            </w:r>
            <w:r>
              <w:rPr>
                <w:i/>
                <w:spacing w:val="-16"/>
              </w:rPr>
              <w:t xml:space="preserve"> </w:t>
            </w:r>
            <w:r>
              <w:rPr>
                <w:i/>
              </w:rPr>
              <w:t>law</w:t>
            </w:r>
          </w:p>
        </w:tc>
        <w:tc>
          <w:tcPr>
            <w:tcW w:w="2426" w:type="dxa"/>
          </w:tcPr>
          <w:p w14:paraId="2715FFBE" w14:textId="34675357" w:rsidR="00EB3C50" w:rsidRDefault="00EB3C50" w:rsidP="00EB3C50">
            <w:pPr>
              <w:rPr>
                <w:noProof/>
              </w:rPr>
            </w:pPr>
            <w:r>
              <w:t>Able to contribute to society that</w:t>
            </w:r>
            <w:r>
              <w:rPr>
                <w:spacing w:val="-10"/>
              </w:rPr>
              <w:t xml:space="preserve"> </w:t>
            </w:r>
            <w:r>
              <w:t>upholds</w:t>
            </w:r>
            <w:r>
              <w:rPr>
                <w:spacing w:val="-9"/>
              </w:rPr>
              <w:t xml:space="preserve"> </w:t>
            </w:r>
            <w:r>
              <w:t>human</w:t>
            </w:r>
            <w:r>
              <w:rPr>
                <w:spacing w:val="-9"/>
              </w:rPr>
              <w:t xml:space="preserve"> </w:t>
            </w:r>
            <w:r>
              <w:t>values,</w:t>
            </w:r>
            <w:r>
              <w:rPr>
                <w:spacing w:val="-10"/>
              </w:rPr>
              <w:t xml:space="preserve"> </w:t>
            </w:r>
            <w:r>
              <w:t xml:space="preserve">the environment, and the rule of </w:t>
            </w:r>
            <w:r>
              <w:rPr>
                <w:spacing w:val="-4"/>
              </w:rPr>
              <w:t>law.</w:t>
            </w:r>
          </w:p>
        </w:tc>
      </w:tr>
      <w:tr w:rsidR="00EB3C50" w14:paraId="69524436" w14:textId="77777777" w:rsidTr="00EB3C50">
        <w:tc>
          <w:tcPr>
            <w:tcW w:w="1203" w:type="dxa"/>
          </w:tcPr>
          <w:p w14:paraId="492A195D" w14:textId="5601DD49" w:rsidR="00EB3C50" w:rsidRDefault="00EB3C50" w:rsidP="00EB3C50">
            <w:pPr>
              <w:rPr>
                <w:noProof/>
              </w:rPr>
            </w:pPr>
            <w:r>
              <w:rPr>
                <w:noProof/>
              </w:rPr>
              <w:t>ELO 3</w:t>
            </w:r>
          </w:p>
        </w:tc>
        <w:tc>
          <w:tcPr>
            <w:tcW w:w="1872" w:type="dxa"/>
          </w:tcPr>
          <w:p w14:paraId="6F1BDD7F" w14:textId="7AF4F95C" w:rsidR="00EB3C50" w:rsidRDefault="00EB3C50" w:rsidP="00EB3C50">
            <w:pPr>
              <w:rPr>
                <w:noProof/>
              </w:rPr>
            </w:pPr>
            <w:r>
              <w:rPr>
                <w:i/>
                <w:spacing w:val="-2"/>
              </w:rPr>
              <w:t>responsibility</w:t>
            </w:r>
          </w:p>
        </w:tc>
        <w:tc>
          <w:tcPr>
            <w:tcW w:w="2426" w:type="dxa"/>
          </w:tcPr>
          <w:p w14:paraId="1B0D53BD" w14:textId="230F2693" w:rsidR="00EB3C50" w:rsidRDefault="00EB3C50" w:rsidP="00EB3C50">
            <w:pPr>
              <w:rPr>
                <w:noProof/>
              </w:rPr>
            </w:pPr>
            <w:r>
              <w:t>Able to be responsible for the journalistic work produced in accordance</w:t>
            </w:r>
            <w:r>
              <w:rPr>
                <w:spacing w:val="-10"/>
              </w:rPr>
              <w:t xml:space="preserve"> </w:t>
            </w:r>
            <w:r>
              <w:t>with</w:t>
            </w:r>
            <w:r>
              <w:rPr>
                <w:spacing w:val="-10"/>
              </w:rPr>
              <w:t xml:space="preserve"> </w:t>
            </w:r>
            <w:r>
              <w:t>the</w:t>
            </w:r>
            <w:r>
              <w:rPr>
                <w:spacing w:val="-10"/>
              </w:rPr>
              <w:t xml:space="preserve"> </w:t>
            </w:r>
            <w:r>
              <w:t>rules</w:t>
            </w:r>
            <w:r>
              <w:rPr>
                <w:spacing w:val="-8"/>
              </w:rPr>
              <w:t xml:space="preserve"> </w:t>
            </w:r>
            <w:r>
              <w:t>and useful for the community.</w:t>
            </w:r>
          </w:p>
        </w:tc>
      </w:tr>
      <w:tr w:rsidR="00EB3C50" w14:paraId="23F75AED" w14:textId="77777777" w:rsidTr="00EB3C50">
        <w:tc>
          <w:tcPr>
            <w:tcW w:w="1203" w:type="dxa"/>
          </w:tcPr>
          <w:p w14:paraId="140FC18F" w14:textId="5E78BB1B" w:rsidR="00EB3C50" w:rsidRDefault="00EB3C50" w:rsidP="00EB3C50">
            <w:pPr>
              <w:rPr>
                <w:noProof/>
              </w:rPr>
            </w:pPr>
            <w:r>
              <w:rPr>
                <w:noProof/>
              </w:rPr>
              <w:lastRenderedPageBreak/>
              <w:t>ELO 4</w:t>
            </w:r>
          </w:p>
        </w:tc>
        <w:tc>
          <w:tcPr>
            <w:tcW w:w="1872" w:type="dxa"/>
          </w:tcPr>
          <w:p w14:paraId="3B813AAE" w14:textId="3FA53FCC" w:rsidR="00EB3C50" w:rsidRDefault="00EB3C50" w:rsidP="00EB3C50">
            <w:pPr>
              <w:rPr>
                <w:noProof/>
              </w:rPr>
            </w:pPr>
            <w:r>
              <w:rPr>
                <w:i/>
              </w:rPr>
              <w:t xml:space="preserve">theories &amp; </w:t>
            </w:r>
            <w:r>
              <w:rPr>
                <w:i/>
                <w:spacing w:val="-2"/>
              </w:rPr>
              <w:t xml:space="preserve">concepts, communication, journalism, </w:t>
            </w:r>
            <w:r>
              <w:rPr>
                <w:i/>
              </w:rPr>
              <w:t>relevant</w:t>
            </w:r>
            <w:r>
              <w:rPr>
                <w:i/>
                <w:spacing w:val="-16"/>
              </w:rPr>
              <w:t xml:space="preserve"> </w:t>
            </w:r>
            <w:r>
              <w:rPr>
                <w:i/>
              </w:rPr>
              <w:t>sciences</w:t>
            </w:r>
          </w:p>
        </w:tc>
        <w:tc>
          <w:tcPr>
            <w:tcW w:w="2426" w:type="dxa"/>
          </w:tcPr>
          <w:p w14:paraId="67B4F3BC" w14:textId="418D5578" w:rsidR="00EB3C50" w:rsidRDefault="00EB3C50" w:rsidP="00EB3C50">
            <w:pPr>
              <w:rPr>
                <w:noProof/>
              </w:rPr>
            </w:pPr>
            <w:r>
              <w:t>Able to demonstrate knowledge,</w:t>
            </w:r>
            <w:r>
              <w:rPr>
                <w:spacing w:val="-16"/>
              </w:rPr>
              <w:t xml:space="preserve"> </w:t>
            </w:r>
            <w:r>
              <w:t>theories</w:t>
            </w:r>
            <w:r>
              <w:rPr>
                <w:spacing w:val="-15"/>
              </w:rPr>
              <w:t xml:space="preserve"> </w:t>
            </w:r>
            <w:r>
              <w:t>and concepts in the fields of communication, basic journalism, and relevant sciences well.</w:t>
            </w:r>
          </w:p>
        </w:tc>
      </w:tr>
      <w:tr w:rsidR="00EB3C50" w14:paraId="3EBE292B" w14:textId="77777777" w:rsidTr="00EB3C50">
        <w:tc>
          <w:tcPr>
            <w:tcW w:w="1203" w:type="dxa"/>
          </w:tcPr>
          <w:p w14:paraId="6367F197" w14:textId="2F7B3ED0" w:rsidR="00EB3C50" w:rsidRDefault="00EB3C50" w:rsidP="00EB3C50">
            <w:pPr>
              <w:rPr>
                <w:noProof/>
              </w:rPr>
            </w:pPr>
            <w:r>
              <w:rPr>
                <w:noProof/>
              </w:rPr>
              <w:t>ELO 5</w:t>
            </w:r>
          </w:p>
        </w:tc>
        <w:tc>
          <w:tcPr>
            <w:tcW w:w="1872" w:type="dxa"/>
          </w:tcPr>
          <w:p w14:paraId="25AC103D" w14:textId="6614A6B2" w:rsidR="00EB3C50" w:rsidRDefault="00EB3C50" w:rsidP="00EB3C50">
            <w:pPr>
              <w:rPr>
                <w:noProof/>
              </w:rPr>
            </w:pPr>
            <w:r>
              <w:rPr>
                <w:i/>
                <w:spacing w:val="-2"/>
              </w:rPr>
              <w:t xml:space="preserve">knowledge, </w:t>
            </w:r>
            <w:r>
              <w:rPr>
                <w:i/>
              </w:rPr>
              <w:t xml:space="preserve">implementation of </w:t>
            </w:r>
            <w:r>
              <w:rPr>
                <w:i/>
                <w:spacing w:val="-2"/>
              </w:rPr>
              <w:t xml:space="preserve">communication </w:t>
            </w:r>
            <w:r>
              <w:rPr>
                <w:i/>
              </w:rPr>
              <w:t>theory,</w:t>
            </w:r>
            <w:r>
              <w:rPr>
                <w:i/>
                <w:spacing w:val="-16"/>
              </w:rPr>
              <w:t xml:space="preserve"> </w:t>
            </w:r>
            <w:r>
              <w:rPr>
                <w:i/>
              </w:rPr>
              <w:t xml:space="preserve">journalism, </w:t>
            </w:r>
            <w:r>
              <w:rPr>
                <w:i/>
                <w:spacing w:val="-2"/>
              </w:rPr>
              <w:t>national/global issues</w:t>
            </w:r>
          </w:p>
        </w:tc>
        <w:tc>
          <w:tcPr>
            <w:tcW w:w="2426" w:type="dxa"/>
          </w:tcPr>
          <w:p w14:paraId="54F7BA98" w14:textId="414BED28" w:rsidR="00EB3C50" w:rsidRDefault="00EB3C50" w:rsidP="00EB3C50">
            <w:pPr>
              <w:rPr>
                <w:noProof/>
              </w:rPr>
            </w:pPr>
            <w:r>
              <w:t>Able</w:t>
            </w:r>
            <w:r>
              <w:rPr>
                <w:spacing w:val="-13"/>
              </w:rPr>
              <w:t xml:space="preserve"> </w:t>
            </w:r>
            <w:r>
              <w:t>to</w:t>
            </w:r>
            <w:r>
              <w:rPr>
                <w:spacing w:val="-13"/>
              </w:rPr>
              <w:t xml:space="preserve"> </w:t>
            </w:r>
            <w:r>
              <w:t>demonstrate</w:t>
            </w:r>
            <w:r>
              <w:rPr>
                <w:spacing w:val="-13"/>
              </w:rPr>
              <w:t xml:space="preserve"> </w:t>
            </w:r>
            <w:r>
              <w:t xml:space="preserve">knowledge of the implementation of communication and journalism theories to address issues at the national and international </w:t>
            </w:r>
            <w:r>
              <w:rPr>
                <w:spacing w:val="-2"/>
              </w:rPr>
              <w:t>levels.</w:t>
            </w:r>
          </w:p>
        </w:tc>
      </w:tr>
      <w:tr w:rsidR="00EB3C50" w14:paraId="4697FA3D" w14:textId="77777777" w:rsidTr="00EB3C50">
        <w:tc>
          <w:tcPr>
            <w:tcW w:w="1203" w:type="dxa"/>
          </w:tcPr>
          <w:p w14:paraId="203E2932" w14:textId="47D29607" w:rsidR="00EB3C50" w:rsidRDefault="00EB3C50" w:rsidP="00EB3C50">
            <w:pPr>
              <w:rPr>
                <w:noProof/>
              </w:rPr>
            </w:pPr>
            <w:r>
              <w:rPr>
                <w:noProof/>
              </w:rPr>
              <w:t>ELO 6</w:t>
            </w:r>
          </w:p>
        </w:tc>
        <w:tc>
          <w:tcPr>
            <w:tcW w:w="1872" w:type="dxa"/>
          </w:tcPr>
          <w:p w14:paraId="0BBF1D16" w14:textId="69F828FD" w:rsidR="00EB3C50" w:rsidRDefault="00EB3C50" w:rsidP="00EB3C50">
            <w:pPr>
              <w:rPr>
                <w:noProof/>
              </w:rPr>
            </w:pPr>
            <w:r>
              <w:rPr>
                <w:i/>
              </w:rPr>
              <w:t xml:space="preserve">logical, critical, </w:t>
            </w:r>
            <w:r>
              <w:rPr>
                <w:i/>
                <w:spacing w:val="-2"/>
              </w:rPr>
              <w:t xml:space="preserve">innovative, </w:t>
            </w:r>
            <w:r>
              <w:rPr>
                <w:i/>
              </w:rPr>
              <w:t>analytical</w:t>
            </w:r>
            <w:r>
              <w:rPr>
                <w:i/>
                <w:spacing w:val="-16"/>
              </w:rPr>
              <w:t xml:space="preserve"> </w:t>
            </w:r>
            <w:r>
              <w:rPr>
                <w:i/>
              </w:rPr>
              <w:t>thinking, fact-based work</w:t>
            </w:r>
          </w:p>
        </w:tc>
        <w:tc>
          <w:tcPr>
            <w:tcW w:w="2426" w:type="dxa"/>
          </w:tcPr>
          <w:p w14:paraId="3DCB9821" w14:textId="70496A9E" w:rsidR="00EB3C50" w:rsidRDefault="00EB3C50" w:rsidP="00EB3C50">
            <w:pPr>
              <w:rPr>
                <w:noProof/>
              </w:rPr>
            </w:pPr>
            <w:r>
              <w:t>Able</w:t>
            </w:r>
            <w:r>
              <w:rPr>
                <w:spacing w:val="-6"/>
              </w:rPr>
              <w:t xml:space="preserve"> </w:t>
            </w:r>
            <w:r>
              <w:t>to</w:t>
            </w:r>
            <w:r>
              <w:rPr>
                <w:spacing w:val="-8"/>
              </w:rPr>
              <w:t xml:space="preserve"> </w:t>
            </w:r>
            <w:r>
              <w:t>think</w:t>
            </w:r>
            <w:r>
              <w:rPr>
                <w:spacing w:val="-6"/>
              </w:rPr>
              <w:t xml:space="preserve"> </w:t>
            </w:r>
            <w:r>
              <w:t>logically,</w:t>
            </w:r>
            <w:r>
              <w:rPr>
                <w:spacing w:val="-4"/>
              </w:rPr>
              <w:t xml:space="preserve"> </w:t>
            </w:r>
            <w:r>
              <w:t>critically, and</w:t>
            </w:r>
            <w:r>
              <w:rPr>
                <w:spacing w:val="-9"/>
              </w:rPr>
              <w:t xml:space="preserve"> </w:t>
            </w:r>
            <w:r>
              <w:t>innovatively</w:t>
            </w:r>
            <w:r>
              <w:rPr>
                <w:spacing w:val="-8"/>
              </w:rPr>
              <w:t xml:space="preserve"> </w:t>
            </w:r>
            <w:r>
              <w:t>based</w:t>
            </w:r>
            <w:r>
              <w:rPr>
                <w:spacing w:val="-11"/>
              </w:rPr>
              <w:t xml:space="preserve"> </w:t>
            </w:r>
            <w:r>
              <w:t>on</w:t>
            </w:r>
            <w:r>
              <w:rPr>
                <w:spacing w:val="-9"/>
              </w:rPr>
              <w:t xml:space="preserve"> </w:t>
            </w:r>
            <w:r>
              <w:t>data analysis in producing journalistic works or other fact- based works for the media.</w:t>
            </w:r>
          </w:p>
        </w:tc>
      </w:tr>
      <w:tr w:rsidR="00EB3C50" w14:paraId="600E0B8B" w14:textId="77777777" w:rsidTr="00EB3C50">
        <w:tc>
          <w:tcPr>
            <w:tcW w:w="1203" w:type="dxa"/>
          </w:tcPr>
          <w:p w14:paraId="4F67BE3E" w14:textId="238C11D6" w:rsidR="00EB3C50" w:rsidRDefault="00EB3C50" w:rsidP="00EB3C50">
            <w:pPr>
              <w:rPr>
                <w:noProof/>
              </w:rPr>
            </w:pPr>
            <w:r>
              <w:rPr>
                <w:noProof/>
              </w:rPr>
              <w:t>ELO 7</w:t>
            </w:r>
          </w:p>
        </w:tc>
        <w:tc>
          <w:tcPr>
            <w:tcW w:w="1872" w:type="dxa"/>
          </w:tcPr>
          <w:p w14:paraId="59FA2052" w14:textId="4B8C2124" w:rsidR="00EB3C50" w:rsidRDefault="00EB3C50" w:rsidP="00EB3C50">
            <w:pPr>
              <w:rPr>
                <w:noProof/>
              </w:rPr>
            </w:pPr>
            <w:r>
              <w:rPr>
                <w:i/>
                <w:spacing w:val="-2"/>
              </w:rPr>
              <w:t xml:space="preserve">media management, </w:t>
            </w:r>
            <w:r>
              <w:rPr>
                <w:i/>
              </w:rPr>
              <w:t>collaboration,</w:t>
            </w:r>
            <w:r>
              <w:rPr>
                <w:i/>
                <w:spacing w:val="-16"/>
              </w:rPr>
              <w:t xml:space="preserve"> </w:t>
            </w:r>
            <w:r>
              <w:rPr>
                <w:i/>
              </w:rPr>
              <w:t>fact- based work</w:t>
            </w:r>
          </w:p>
        </w:tc>
        <w:tc>
          <w:tcPr>
            <w:tcW w:w="2426" w:type="dxa"/>
          </w:tcPr>
          <w:p w14:paraId="6BB6D4C9" w14:textId="59E031BA" w:rsidR="00EB3C50" w:rsidRDefault="00EB3C50" w:rsidP="00EB3C50">
            <w:pPr>
              <w:rPr>
                <w:noProof/>
              </w:rPr>
            </w:pPr>
            <w:r>
              <w:t>Able to apply the knowledge in the</w:t>
            </w:r>
            <w:r>
              <w:rPr>
                <w:spacing w:val="-8"/>
              </w:rPr>
              <w:t xml:space="preserve"> </w:t>
            </w:r>
            <w:r>
              <w:t>field</w:t>
            </w:r>
            <w:r>
              <w:rPr>
                <w:spacing w:val="-6"/>
              </w:rPr>
              <w:t xml:space="preserve"> </w:t>
            </w:r>
            <w:r>
              <w:t>of</w:t>
            </w:r>
            <w:r>
              <w:rPr>
                <w:spacing w:val="-6"/>
              </w:rPr>
              <w:t xml:space="preserve"> </w:t>
            </w:r>
            <w:r>
              <w:t>media</w:t>
            </w:r>
            <w:r>
              <w:rPr>
                <w:spacing w:val="-8"/>
              </w:rPr>
              <w:t xml:space="preserve"> </w:t>
            </w:r>
            <w:r>
              <w:t>management and able to collaborate in groups</w:t>
            </w:r>
            <w:r>
              <w:rPr>
                <w:spacing w:val="-12"/>
              </w:rPr>
              <w:t xml:space="preserve"> </w:t>
            </w:r>
            <w:r>
              <w:t>in</w:t>
            </w:r>
            <w:r>
              <w:rPr>
                <w:spacing w:val="-12"/>
              </w:rPr>
              <w:t xml:space="preserve"> </w:t>
            </w:r>
            <w:r>
              <w:t>producing</w:t>
            </w:r>
            <w:r>
              <w:rPr>
                <w:spacing w:val="-14"/>
              </w:rPr>
              <w:t xml:space="preserve"> </w:t>
            </w:r>
            <w:r>
              <w:t>journalistic works and other fact-based works for the media.</w:t>
            </w:r>
          </w:p>
        </w:tc>
      </w:tr>
      <w:tr w:rsidR="00EB3C50" w14:paraId="3221AD8E" w14:textId="77777777" w:rsidTr="00EB3C50">
        <w:tc>
          <w:tcPr>
            <w:tcW w:w="1203" w:type="dxa"/>
          </w:tcPr>
          <w:p w14:paraId="574D53DB" w14:textId="65AA8B00" w:rsidR="00EB3C50" w:rsidRDefault="00EB3C50" w:rsidP="00EB3C50">
            <w:pPr>
              <w:rPr>
                <w:noProof/>
              </w:rPr>
            </w:pPr>
            <w:r>
              <w:rPr>
                <w:noProof/>
              </w:rPr>
              <w:t>ELO 8</w:t>
            </w:r>
          </w:p>
        </w:tc>
        <w:tc>
          <w:tcPr>
            <w:tcW w:w="1872" w:type="dxa"/>
          </w:tcPr>
          <w:p w14:paraId="4C96CF40" w14:textId="08E089A3" w:rsidR="00EB3C50" w:rsidRDefault="00EB3C50" w:rsidP="00EB3C50">
            <w:pPr>
              <w:rPr>
                <w:noProof/>
              </w:rPr>
            </w:pPr>
            <w:r>
              <w:rPr>
                <w:i/>
                <w:spacing w:val="-2"/>
              </w:rPr>
              <w:t xml:space="preserve">Entrepreneurship </w:t>
            </w:r>
            <w:r>
              <w:rPr>
                <w:i/>
              </w:rPr>
              <w:t xml:space="preserve">principle and </w:t>
            </w:r>
            <w:r>
              <w:rPr>
                <w:i/>
                <w:spacing w:val="-2"/>
              </w:rPr>
              <w:t>application, production management, ICT-based</w:t>
            </w:r>
          </w:p>
        </w:tc>
        <w:tc>
          <w:tcPr>
            <w:tcW w:w="2426" w:type="dxa"/>
          </w:tcPr>
          <w:p w14:paraId="5099AA28" w14:textId="290CD642" w:rsidR="00EB3C50" w:rsidRDefault="00EB3C50" w:rsidP="00EB3C50">
            <w:pPr>
              <w:rPr>
                <w:noProof/>
              </w:rPr>
            </w:pPr>
            <w:r>
              <w:t>Able</w:t>
            </w:r>
            <w:r>
              <w:rPr>
                <w:spacing w:val="-7"/>
              </w:rPr>
              <w:t xml:space="preserve"> </w:t>
            </w:r>
            <w:r>
              <w:t>to</w:t>
            </w:r>
            <w:r>
              <w:rPr>
                <w:spacing w:val="-7"/>
              </w:rPr>
              <w:t xml:space="preserve"> </w:t>
            </w:r>
            <w:r>
              <w:t>apply</w:t>
            </w:r>
            <w:r>
              <w:rPr>
                <w:spacing w:val="-9"/>
              </w:rPr>
              <w:t xml:space="preserve"> </w:t>
            </w:r>
            <w:r>
              <w:t>the</w:t>
            </w:r>
            <w:r>
              <w:rPr>
                <w:spacing w:val="-9"/>
              </w:rPr>
              <w:t xml:space="preserve"> </w:t>
            </w:r>
            <w:r>
              <w:t>principles</w:t>
            </w:r>
            <w:r>
              <w:rPr>
                <w:spacing w:val="-7"/>
              </w:rPr>
              <w:t xml:space="preserve"> </w:t>
            </w:r>
            <w:r>
              <w:t xml:space="preserve">of entrepreneurship and production management of journalistic works and </w:t>
            </w:r>
            <w:r>
              <w:lastRenderedPageBreak/>
              <w:t>other fact-based works that utilize ICT technology.</w:t>
            </w:r>
          </w:p>
        </w:tc>
      </w:tr>
      <w:tr w:rsidR="00EB3C50" w14:paraId="00071B4E" w14:textId="77777777" w:rsidTr="00EB3C50">
        <w:tc>
          <w:tcPr>
            <w:tcW w:w="1203" w:type="dxa"/>
          </w:tcPr>
          <w:p w14:paraId="085096C5" w14:textId="4FA0E44F" w:rsidR="00EB3C50" w:rsidRDefault="00EB3C50" w:rsidP="00EB3C50">
            <w:pPr>
              <w:rPr>
                <w:noProof/>
              </w:rPr>
            </w:pPr>
            <w:r>
              <w:rPr>
                <w:noProof/>
              </w:rPr>
              <w:lastRenderedPageBreak/>
              <w:t>ELO 9</w:t>
            </w:r>
          </w:p>
        </w:tc>
        <w:tc>
          <w:tcPr>
            <w:tcW w:w="1872" w:type="dxa"/>
          </w:tcPr>
          <w:p w14:paraId="16B4CA60" w14:textId="154E441F" w:rsidR="00EB3C50" w:rsidRDefault="00EB3C50" w:rsidP="00EB3C50">
            <w:pPr>
              <w:rPr>
                <w:noProof/>
              </w:rPr>
            </w:pPr>
            <w:r>
              <w:rPr>
                <w:i/>
              </w:rPr>
              <w:t>scientific</w:t>
            </w:r>
            <w:r>
              <w:rPr>
                <w:i/>
                <w:spacing w:val="-16"/>
              </w:rPr>
              <w:t xml:space="preserve"> </w:t>
            </w:r>
            <w:r>
              <w:rPr>
                <w:i/>
              </w:rPr>
              <w:t xml:space="preserve">research, analysis, media- </w:t>
            </w:r>
            <w:r>
              <w:rPr>
                <w:i/>
                <w:spacing w:val="-2"/>
              </w:rPr>
              <w:t>journalism</w:t>
            </w:r>
            <w:r>
              <w:rPr>
                <w:i/>
                <w:spacing w:val="80"/>
              </w:rPr>
              <w:t xml:space="preserve"> </w:t>
            </w:r>
            <w:r>
              <w:rPr>
                <w:i/>
                <w:spacing w:val="-2"/>
              </w:rPr>
              <w:t>industry</w:t>
            </w:r>
          </w:p>
        </w:tc>
        <w:tc>
          <w:tcPr>
            <w:tcW w:w="2426" w:type="dxa"/>
          </w:tcPr>
          <w:p w14:paraId="30C4914E" w14:textId="7698047E" w:rsidR="00EB3C50" w:rsidRDefault="00EB3C50" w:rsidP="00EB3C50">
            <w:pPr>
              <w:rPr>
                <w:noProof/>
              </w:rPr>
            </w:pPr>
            <w:r>
              <w:t>Able to conduct research in the field of journalism according to scientific principles by prioritizing the usefulness of research</w:t>
            </w:r>
            <w:r>
              <w:rPr>
                <w:spacing w:val="-10"/>
              </w:rPr>
              <w:t xml:space="preserve"> </w:t>
            </w:r>
            <w:r>
              <w:t>for</w:t>
            </w:r>
            <w:r>
              <w:rPr>
                <w:spacing w:val="-9"/>
              </w:rPr>
              <w:t xml:space="preserve"> </w:t>
            </w:r>
            <w:r>
              <w:t>the</w:t>
            </w:r>
            <w:r>
              <w:rPr>
                <w:spacing w:val="-10"/>
              </w:rPr>
              <w:t xml:space="preserve"> </w:t>
            </w:r>
            <w:r>
              <w:t>development</w:t>
            </w:r>
            <w:r>
              <w:rPr>
                <w:spacing w:val="-9"/>
              </w:rPr>
              <w:t xml:space="preserve"> </w:t>
            </w:r>
            <w:r>
              <w:t>of the media industry, community empowerment, and analysis of links between various fields of science and journalism.</w:t>
            </w:r>
          </w:p>
        </w:tc>
      </w:tr>
      <w:tr w:rsidR="00EB3C50" w14:paraId="0514C7C1" w14:textId="77777777" w:rsidTr="00EB3C50">
        <w:tc>
          <w:tcPr>
            <w:tcW w:w="1203" w:type="dxa"/>
          </w:tcPr>
          <w:p w14:paraId="363DFEB9" w14:textId="62A0A75F" w:rsidR="00EB3C50" w:rsidRDefault="00EB3C50" w:rsidP="00EB3C50">
            <w:pPr>
              <w:rPr>
                <w:noProof/>
              </w:rPr>
            </w:pPr>
            <w:r>
              <w:rPr>
                <w:noProof/>
              </w:rPr>
              <w:t xml:space="preserve">ELO 10 </w:t>
            </w:r>
          </w:p>
        </w:tc>
        <w:tc>
          <w:tcPr>
            <w:tcW w:w="1872" w:type="dxa"/>
          </w:tcPr>
          <w:p w14:paraId="0361BD54" w14:textId="40F14E8F" w:rsidR="00EB3C50" w:rsidRDefault="00EB3C50" w:rsidP="00EB3C50">
            <w:pPr>
              <w:rPr>
                <w:noProof/>
              </w:rPr>
            </w:pPr>
            <w:r>
              <w:rPr>
                <w:i/>
                <w:spacing w:val="-2"/>
              </w:rPr>
              <w:t xml:space="preserve">journalistic/factual- </w:t>
            </w:r>
            <w:r>
              <w:rPr>
                <w:i/>
              </w:rPr>
              <w:t xml:space="preserve">based production, innovative, ICT- </w:t>
            </w:r>
            <w:r>
              <w:rPr>
                <w:i/>
                <w:spacing w:val="-2"/>
              </w:rPr>
              <w:t>based</w:t>
            </w:r>
          </w:p>
        </w:tc>
        <w:tc>
          <w:tcPr>
            <w:tcW w:w="2426" w:type="dxa"/>
          </w:tcPr>
          <w:p w14:paraId="57A8E2E1" w14:textId="045F964D" w:rsidR="00EB3C50" w:rsidRDefault="00EB3C50" w:rsidP="00EB3C50">
            <w:pPr>
              <w:rPr>
                <w:noProof/>
              </w:rPr>
            </w:pPr>
            <w:r>
              <w:t>Able to produce journalistic works</w:t>
            </w:r>
            <w:r>
              <w:rPr>
                <w:spacing w:val="-12"/>
              </w:rPr>
              <w:t xml:space="preserve"> </w:t>
            </w:r>
            <w:r>
              <w:t>or</w:t>
            </w:r>
            <w:r>
              <w:rPr>
                <w:spacing w:val="-12"/>
              </w:rPr>
              <w:t xml:space="preserve"> </w:t>
            </w:r>
            <w:r>
              <w:t>innovative</w:t>
            </w:r>
            <w:r>
              <w:rPr>
                <w:spacing w:val="-13"/>
              </w:rPr>
              <w:t xml:space="preserve"> </w:t>
            </w:r>
            <w:r>
              <w:t xml:space="preserve">fact-based works by utilizing ICT </w:t>
            </w:r>
            <w:r>
              <w:rPr>
                <w:spacing w:val="-2"/>
              </w:rPr>
              <w:t>technology.</w:t>
            </w:r>
          </w:p>
        </w:tc>
      </w:tr>
    </w:tbl>
    <w:p w14:paraId="6671A869" w14:textId="77777777" w:rsidR="00C37B77" w:rsidRDefault="00C37B77" w:rsidP="00C37B77">
      <w:pPr>
        <w:rPr>
          <w:noProof/>
        </w:rPr>
      </w:pPr>
    </w:p>
    <w:p w14:paraId="520E7A8F" w14:textId="77777777" w:rsidR="00C37B77" w:rsidRPr="00C37B77" w:rsidRDefault="00C37B77" w:rsidP="00C37B77">
      <w:pPr>
        <w:rPr>
          <w:noProof/>
        </w:rPr>
      </w:pPr>
    </w:p>
    <w:p w14:paraId="190F961B" w14:textId="77777777" w:rsidR="00104DCD" w:rsidRDefault="00104DCD" w:rsidP="00104DCD"/>
    <w:p w14:paraId="67C76DD8" w14:textId="562747C0" w:rsidR="00104DCD" w:rsidRDefault="00104DCD" w:rsidP="00104DCD">
      <w:pPr>
        <w:pStyle w:val="Heading2"/>
      </w:pPr>
      <w:r>
        <w:t>E. MBKM Program</w:t>
      </w:r>
    </w:p>
    <w:p w14:paraId="3F98CF74" w14:textId="77777777" w:rsidR="006054E5" w:rsidRDefault="006054E5" w:rsidP="006054E5">
      <w:pPr>
        <w:rPr>
          <w:noProof/>
        </w:rPr>
      </w:pPr>
      <w:r>
        <w:rPr>
          <w:noProof/>
        </w:rPr>
        <w:t>As part of the national higher education institution, the journalism study program at UMN implements Merdeka Belajar Kampus Merdeka program based on the national policy of the Minister of Education, Culture, Research, and Technology. The MBKM program gives students opportunities to explore and have lived experiences in the real world. The program includes, but is not limited to, the following activities:</w:t>
      </w:r>
    </w:p>
    <w:p w14:paraId="645B774B" w14:textId="77777777" w:rsidR="006054E5" w:rsidRDefault="006054E5" w:rsidP="006054E5">
      <w:pPr>
        <w:rPr>
          <w:noProof/>
        </w:rPr>
      </w:pPr>
      <w:r>
        <w:rPr>
          <w:noProof/>
        </w:rPr>
        <w:t>a. Student international exchange; the program allows students to have opportunities to learn at universities abroad for one semester.</w:t>
      </w:r>
    </w:p>
    <w:p w14:paraId="23FC7681" w14:textId="77777777" w:rsidR="006054E5" w:rsidRDefault="006054E5" w:rsidP="006054E5">
      <w:pPr>
        <w:rPr>
          <w:noProof/>
        </w:rPr>
      </w:pPr>
      <w:r>
        <w:rPr>
          <w:noProof/>
        </w:rPr>
        <w:lastRenderedPageBreak/>
        <w:t>b. Independent project; the program allows students to propose and engage in journalism projects in collaboration with lecturers, i.e., developing a long documentary movie project related to climate change, human rights, health, etc.</w:t>
      </w:r>
    </w:p>
    <w:p w14:paraId="275AE8D0" w14:textId="77777777" w:rsidR="006054E5" w:rsidRDefault="006054E5" w:rsidP="006054E5">
      <w:pPr>
        <w:rPr>
          <w:noProof/>
        </w:rPr>
      </w:pPr>
      <w:r>
        <w:rPr>
          <w:noProof/>
        </w:rPr>
        <w:t>c. Research project; the program allows students to be involved in a research project under media organization or journalism lecturer supervision.</w:t>
      </w:r>
    </w:p>
    <w:p w14:paraId="65A24502" w14:textId="77777777" w:rsidR="006054E5" w:rsidRDefault="006054E5" w:rsidP="006054E5">
      <w:pPr>
        <w:rPr>
          <w:noProof/>
        </w:rPr>
      </w:pPr>
      <w:r>
        <w:rPr>
          <w:noProof/>
        </w:rPr>
        <w:t>d. Internship; the program allows students to apply their skills and knowledge of journalism within the media industry ecosystem. It grants students to work collaboratively with digital industry practitioners and media professionals.</w:t>
      </w:r>
    </w:p>
    <w:p w14:paraId="57A4127A" w14:textId="71A71FA8" w:rsidR="004039CF" w:rsidRDefault="006054E5" w:rsidP="004039CF">
      <w:pPr>
        <w:rPr>
          <w:noProof/>
        </w:rPr>
      </w:pPr>
      <w:r>
        <w:rPr>
          <w:noProof/>
        </w:rPr>
        <w:t>e. Social service and community development projects; the program allows students to engage and support community development projects under lecturer supervision and local community leader assistance, i.e., resiliency development of coastal communities.</w:t>
      </w:r>
    </w:p>
    <w:p w14:paraId="285D7553" w14:textId="17A655D7" w:rsidR="00104DCD" w:rsidRDefault="00104DCD" w:rsidP="00104DCD">
      <w:pPr>
        <w:rPr>
          <w:noProof/>
        </w:rPr>
      </w:pPr>
    </w:p>
    <w:p w14:paraId="4C732FB7" w14:textId="77777777" w:rsidR="00104DCD" w:rsidRDefault="00104DCD" w:rsidP="00104DCD">
      <w:pPr>
        <w:rPr>
          <w:noProof/>
        </w:rPr>
      </w:pPr>
    </w:p>
    <w:p w14:paraId="2764511F" w14:textId="77777777" w:rsidR="00370B45" w:rsidRDefault="00370B45" w:rsidP="00104DCD">
      <w:pPr>
        <w:pStyle w:val="Heading2"/>
        <w:sectPr w:rsidR="00370B45" w:rsidSect="008673B8">
          <w:pgSz w:w="8391" w:h="11906"/>
          <w:pgMar w:top="902" w:right="1440" w:bottom="902" w:left="1440" w:header="709" w:footer="709" w:gutter="0"/>
          <w:pgNumType w:start="1"/>
          <w:cols w:space="720"/>
        </w:sectPr>
      </w:pPr>
    </w:p>
    <w:p w14:paraId="1BF67036" w14:textId="36644B9C" w:rsidR="00104DCD" w:rsidRDefault="0089089E" w:rsidP="00104DCD">
      <w:pPr>
        <w:pStyle w:val="Heading2"/>
      </w:pPr>
      <w:r>
        <w:lastRenderedPageBreak/>
        <w:t>F</w:t>
      </w:r>
      <w:r w:rsidR="00104DCD">
        <w:t>. Distribution of Courses per Semester</w:t>
      </w:r>
    </w:p>
    <w:p w14:paraId="63E28CC1" w14:textId="33766200" w:rsidR="00104DCD" w:rsidRDefault="00104DCD" w:rsidP="00104DCD">
      <w:pPr>
        <w:rPr>
          <w:b/>
          <w:bCs/>
          <w:i/>
          <w:iCs/>
        </w:rPr>
      </w:pPr>
      <w:r w:rsidRPr="00406619">
        <w:rPr>
          <w:b/>
          <w:bCs/>
          <w:i/>
          <w:iCs/>
        </w:rPr>
        <w:t>Reguler Path / Acceleration Path</w:t>
      </w:r>
    </w:p>
    <w:p w14:paraId="5F9A581D" w14:textId="77777777" w:rsidR="004039CF" w:rsidRPr="00406619" w:rsidRDefault="004039CF" w:rsidP="00104DCD">
      <w:pPr>
        <w:rPr>
          <w:b/>
          <w:bCs/>
          <w:i/>
          <w:iCs/>
        </w:rPr>
      </w:pPr>
    </w:p>
    <w:p w14:paraId="4253CA35" w14:textId="73767E36" w:rsidR="00406619" w:rsidRPr="00104DCD" w:rsidRDefault="00406619" w:rsidP="00104DCD">
      <w:r>
        <w:t>Semester 1</w:t>
      </w:r>
    </w:p>
    <w:tbl>
      <w:tblPr>
        <w:tblStyle w:val="TableGrid"/>
        <w:tblW w:w="0" w:type="auto"/>
        <w:tblLook w:val="04A0" w:firstRow="1" w:lastRow="0" w:firstColumn="1" w:lastColumn="0" w:noHBand="0" w:noVBand="1"/>
      </w:tblPr>
      <w:tblGrid>
        <w:gridCol w:w="742"/>
        <w:gridCol w:w="1250"/>
        <w:gridCol w:w="2478"/>
        <w:gridCol w:w="803"/>
        <w:gridCol w:w="688"/>
        <w:gridCol w:w="1627"/>
        <w:gridCol w:w="1513"/>
        <w:gridCol w:w="971"/>
      </w:tblGrid>
      <w:tr w:rsidR="00406619" w:rsidRPr="00406619" w14:paraId="6565A8C6" w14:textId="77777777" w:rsidTr="00406619">
        <w:trPr>
          <w:tblHeader/>
        </w:trPr>
        <w:tc>
          <w:tcPr>
            <w:tcW w:w="742" w:type="dxa"/>
            <w:vMerge w:val="restart"/>
            <w:vAlign w:val="center"/>
          </w:tcPr>
          <w:p w14:paraId="38CE4D2B" w14:textId="625F7A54" w:rsidR="00406619" w:rsidRPr="00406619" w:rsidRDefault="00406619" w:rsidP="00406619">
            <w:pPr>
              <w:jc w:val="center"/>
              <w:rPr>
                <w:b/>
                <w:bCs/>
              </w:rPr>
            </w:pPr>
            <w:r w:rsidRPr="00406619">
              <w:rPr>
                <w:b/>
                <w:bCs/>
              </w:rPr>
              <w:t>Sem.</w:t>
            </w:r>
          </w:p>
        </w:tc>
        <w:tc>
          <w:tcPr>
            <w:tcW w:w="1250" w:type="dxa"/>
            <w:vMerge w:val="restart"/>
            <w:vAlign w:val="center"/>
          </w:tcPr>
          <w:p w14:paraId="5D733CF7" w14:textId="736543B3" w:rsidR="00406619" w:rsidRPr="00406619" w:rsidRDefault="00406619" w:rsidP="00406619">
            <w:pPr>
              <w:jc w:val="center"/>
              <w:rPr>
                <w:b/>
                <w:bCs/>
              </w:rPr>
            </w:pPr>
            <w:r w:rsidRPr="00406619">
              <w:rPr>
                <w:b/>
                <w:bCs/>
              </w:rPr>
              <w:t>Course Code</w:t>
            </w:r>
          </w:p>
        </w:tc>
        <w:tc>
          <w:tcPr>
            <w:tcW w:w="2478" w:type="dxa"/>
            <w:vMerge w:val="restart"/>
            <w:vAlign w:val="center"/>
          </w:tcPr>
          <w:p w14:paraId="28F6C179" w14:textId="702725E0" w:rsidR="00406619" w:rsidRPr="00406619" w:rsidRDefault="00406619" w:rsidP="00406619">
            <w:pPr>
              <w:jc w:val="center"/>
              <w:rPr>
                <w:b/>
                <w:bCs/>
              </w:rPr>
            </w:pPr>
            <w:r w:rsidRPr="00406619">
              <w:rPr>
                <w:b/>
                <w:bCs/>
              </w:rPr>
              <w:t>Course Name</w:t>
            </w:r>
          </w:p>
        </w:tc>
        <w:tc>
          <w:tcPr>
            <w:tcW w:w="1491" w:type="dxa"/>
            <w:gridSpan w:val="2"/>
            <w:vAlign w:val="center"/>
          </w:tcPr>
          <w:p w14:paraId="625C6DA0" w14:textId="5D67B872" w:rsidR="00406619" w:rsidRPr="00406619" w:rsidRDefault="00406619" w:rsidP="00406619">
            <w:pPr>
              <w:jc w:val="center"/>
              <w:rPr>
                <w:b/>
                <w:bCs/>
              </w:rPr>
            </w:pPr>
            <w:r w:rsidRPr="00406619">
              <w:rPr>
                <w:b/>
                <w:bCs/>
              </w:rPr>
              <w:t>Credit</w:t>
            </w:r>
          </w:p>
        </w:tc>
        <w:tc>
          <w:tcPr>
            <w:tcW w:w="1627" w:type="dxa"/>
            <w:vMerge w:val="restart"/>
            <w:vAlign w:val="center"/>
          </w:tcPr>
          <w:p w14:paraId="0EE68C23" w14:textId="35BEDC79" w:rsidR="00406619" w:rsidRPr="00406619" w:rsidRDefault="00406619" w:rsidP="00406619">
            <w:pPr>
              <w:jc w:val="center"/>
              <w:rPr>
                <w:b/>
                <w:bCs/>
              </w:rPr>
            </w:pPr>
            <w:r w:rsidRPr="00406619">
              <w:rPr>
                <w:b/>
                <w:bCs/>
              </w:rPr>
              <w:t>Prerequisite Course Code</w:t>
            </w:r>
          </w:p>
        </w:tc>
        <w:tc>
          <w:tcPr>
            <w:tcW w:w="1513" w:type="dxa"/>
            <w:vMerge w:val="restart"/>
            <w:vAlign w:val="center"/>
          </w:tcPr>
          <w:p w14:paraId="3D9ADB9A" w14:textId="5648931E" w:rsidR="00406619" w:rsidRPr="00406619" w:rsidRDefault="00F02480" w:rsidP="00406619">
            <w:pPr>
              <w:jc w:val="center"/>
              <w:rPr>
                <w:b/>
                <w:bCs/>
              </w:rPr>
            </w:pPr>
            <w:r>
              <w:rPr>
                <w:b/>
                <w:bCs/>
              </w:rPr>
              <w:t>Compulsory</w:t>
            </w:r>
            <w:r w:rsidR="00406619" w:rsidRPr="00406619">
              <w:rPr>
                <w:b/>
                <w:bCs/>
              </w:rPr>
              <w:t xml:space="preserve"> / Elective</w:t>
            </w:r>
          </w:p>
        </w:tc>
        <w:tc>
          <w:tcPr>
            <w:tcW w:w="971" w:type="dxa"/>
            <w:vMerge w:val="restart"/>
            <w:vAlign w:val="center"/>
          </w:tcPr>
          <w:p w14:paraId="78E78852" w14:textId="56F5C1AA" w:rsidR="00406619" w:rsidRPr="00406619" w:rsidRDefault="00406619" w:rsidP="00406619">
            <w:pPr>
              <w:jc w:val="center"/>
              <w:rPr>
                <w:b/>
                <w:bCs/>
              </w:rPr>
            </w:pPr>
            <w:r w:rsidRPr="00406619">
              <w:rPr>
                <w:b/>
                <w:bCs/>
              </w:rPr>
              <w:t>SDG</w:t>
            </w:r>
          </w:p>
        </w:tc>
      </w:tr>
      <w:tr w:rsidR="00406619" w:rsidRPr="00406619" w14:paraId="0A46AF19" w14:textId="77777777" w:rsidTr="00406619">
        <w:trPr>
          <w:tblHeader/>
        </w:trPr>
        <w:tc>
          <w:tcPr>
            <w:tcW w:w="742" w:type="dxa"/>
            <w:vMerge/>
          </w:tcPr>
          <w:p w14:paraId="08089EDB" w14:textId="77777777" w:rsidR="00406619" w:rsidRPr="00406619" w:rsidRDefault="00406619" w:rsidP="00406619">
            <w:pPr>
              <w:jc w:val="center"/>
              <w:rPr>
                <w:b/>
                <w:bCs/>
              </w:rPr>
            </w:pPr>
          </w:p>
        </w:tc>
        <w:tc>
          <w:tcPr>
            <w:tcW w:w="1250" w:type="dxa"/>
            <w:vMerge/>
          </w:tcPr>
          <w:p w14:paraId="4DC2F2C0" w14:textId="77777777" w:rsidR="00406619" w:rsidRPr="00406619" w:rsidRDefault="00406619" w:rsidP="00406619">
            <w:pPr>
              <w:jc w:val="center"/>
              <w:rPr>
                <w:b/>
                <w:bCs/>
              </w:rPr>
            </w:pPr>
          </w:p>
        </w:tc>
        <w:tc>
          <w:tcPr>
            <w:tcW w:w="2478" w:type="dxa"/>
            <w:vMerge/>
          </w:tcPr>
          <w:p w14:paraId="4AE79C9F" w14:textId="77777777" w:rsidR="00406619" w:rsidRPr="00406619" w:rsidRDefault="00406619" w:rsidP="00406619">
            <w:pPr>
              <w:jc w:val="center"/>
              <w:rPr>
                <w:b/>
                <w:bCs/>
              </w:rPr>
            </w:pPr>
          </w:p>
        </w:tc>
        <w:tc>
          <w:tcPr>
            <w:tcW w:w="803" w:type="dxa"/>
          </w:tcPr>
          <w:p w14:paraId="327056AE" w14:textId="7A178F69" w:rsidR="00406619" w:rsidRPr="00406619" w:rsidRDefault="00406619" w:rsidP="00406619">
            <w:pPr>
              <w:jc w:val="center"/>
              <w:rPr>
                <w:b/>
                <w:bCs/>
              </w:rPr>
            </w:pPr>
            <w:r w:rsidRPr="00406619">
              <w:rPr>
                <w:b/>
                <w:bCs/>
              </w:rPr>
              <w:t>Lect.</w:t>
            </w:r>
          </w:p>
        </w:tc>
        <w:tc>
          <w:tcPr>
            <w:tcW w:w="688" w:type="dxa"/>
          </w:tcPr>
          <w:p w14:paraId="1ABA1FAA" w14:textId="31B72294" w:rsidR="00406619" w:rsidRPr="00406619" w:rsidRDefault="00406619" w:rsidP="00406619">
            <w:pPr>
              <w:jc w:val="center"/>
              <w:rPr>
                <w:b/>
                <w:bCs/>
              </w:rPr>
            </w:pPr>
            <w:r w:rsidRPr="00406619">
              <w:rPr>
                <w:b/>
                <w:bCs/>
              </w:rPr>
              <w:t>Lab.</w:t>
            </w:r>
          </w:p>
        </w:tc>
        <w:tc>
          <w:tcPr>
            <w:tcW w:w="1627" w:type="dxa"/>
            <w:vMerge/>
          </w:tcPr>
          <w:p w14:paraId="715D770D" w14:textId="77777777" w:rsidR="00406619" w:rsidRPr="00406619" w:rsidRDefault="00406619" w:rsidP="00406619">
            <w:pPr>
              <w:jc w:val="center"/>
              <w:rPr>
                <w:b/>
                <w:bCs/>
              </w:rPr>
            </w:pPr>
          </w:p>
        </w:tc>
        <w:tc>
          <w:tcPr>
            <w:tcW w:w="1513" w:type="dxa"/>
            <w:vMerge/>
          </w:tcPr>
          <w:p w14:paraId="29AD13B4" w14:textId="77777777" w:rsidR="00406619" w:rsidRPr="00406619" w:rsidRDefault="00406619" w:rsidP="00406619">
            <w:pPr>
              <w:jc w:val="center"/>
              <w:rPr>
                <w:b/>
                <w:bCs/>
              </w:rPr>
            </w:pPr>
          </w:p>
        </w:tc>
        <w:tc>
          <w:tcPr>
            <w:tcW w:w="971" w:type="dxa"/>
            <w:vMerge/>
          </w:tcPr>
          <w:p w14:paraId="6FD99C1B" w14:textId="77777777" w:rsidR="00406619" w:rsidRPr="00406619" w:rsidRDefault="00406619" w:rsidP="00406619">
            <w:pPr>
              <w:jc w:val="center"/>
              <w:rPr>
                <w:b/>
                <w:bCs/>
              </w:rPr>
            </w:pPr>
          </w:p>
        </w:tc>
      </w:tr>
      <w:tr w:rsidR="00A13B44" w14:paraId="1A1CE992" w14:textId="77777777" w:rsidTr="0018205D">
        <w:tc>
          <w:tcPr>
            <w:tcW w:w="742" w:type="dxa"/>
          </w:tcPr>
          <w:p w14:paraId="54B80C27" w14:textId="041B9D8A" w:rsidR="00A13B44" w:rsidRDefault="00A13B44" w:rsidP="00A13B44">
            <w:pPr>
              <w:jc w:val="center"/>
            </w:pPr>
            <w:r>
              <w:t>1</w:t>
            </w:r>
          </w:p>
        </w:tc>
        <w:tc>
          <w:tcPr>
            <w:tcW w:w="1250" w:type="dxa"/>
            <w:vAlign w:val="bottom"/>
          </w:tcPr>
          <w:p w14:paraId="33B7053E" w14:textId="60CF37A7" w:rsidR="00A13B44" w:rsidRPr="00A13B44" w:rsidRDefault="00A13B44" w:rsidP="00A13B44">
            <w:pPr>
              <w:jc w:val="center"/>
              <w:rPr>
                <w:rFonts w:cs="Arial"/>
              </w:rPr>
            </w:pPr>
            <w:r w:rsidRPr="00A13B44">
              <w:rPr>
                <w:rFonts w:cs="Arial"/>
                <w:color w:val="000000"/>
              </w:rPr>
              <w:t>UM 122</w:t>
            </w:r>
          </w:p>
        </w:tc>
        <w:tc>
          <w:tcPr>
            <w:tcW w:w="2478" w:type="dxa"/>
            <w:vAlign w:val="bottom"/>
          </w:tcPr>
          <w:p w14:paraId="0F50E388" w14:textId="22A8AB46" w:rsidR="00A13B44" w:rsidRPr="00A13B44" w:rsidRDefault="00A13B44" w:rsidP="00A13B44">
            <w:pPr>
              <w:jc w:val="left"/>
              <w:rPr>
                <w:rFonts w:cs="Arial"/>
              </w:rPr>
            </w:pPr>
            <w:r w:rsidRPr="00A13B44">
              <w:rPr>
                <w:rFonts w:cs="Arial"/>
                <w:color w:val="000000"/>
              </w:rPr>
              <w:t>English 1</w:t>
            </w:r>
          </w:p>
        </w:tc>
        <w:tc>
          <w:tcPr>
            <w:tcW w:w="803" w:type="dxa"/>
          </w:tcPr>
          <w:p w14:paraId="2D35A13D" w14:textId="5D4B0DA5" w:rsidR="00A13B44" w:rsidRDefault="00A13B44" w:rsidP="00A13B44">
            <w:pPr>
              <w:jc w:val="center"/>
            </w:pPr>
            <w:r>
              <w:t>2</w:t>
            </w:r>
          </w:p>
        </w:tc>
        <w:tc>
          <w:tcPr>
            <w:tcW w:w="688" w:type="dxa"/>
          </w:tcPr>
          <w:p w14:paraId="7D7769E9" w14:textId="1E679B39" w:rsidR="00A13B44" w:rsidRDefault="00A13B44" w:rsidP="00A13B44">
            <w:pPr>
              <w:jc w:val="center"/>
            </w:pPr>
          </w:p>
        </w:tc>
        <w:tc>
          <w:tcPr>
            <w:tcW w:w="1627" w:type="dxa"/>
          </w:tcPr>
          <w:p w14:paraId="69271E28" w14:textId="590D3A1D" w:rsidR="00A13B44" w:rsidRDefault="00A13B44" w:rsidP="00A13B44">
            <w:pPr>
              <w:jc w:val="center"/>
            </w:pPr>
          </w:p>
        </w:tc>
        <w:tc>
          <w:tcPr>
            <w:tcW w:w="1513" w:type="dxa"/>
          </w:tcPr>
          <w:p w14:paraId="1CBCD0CE" w14:textId="03AC8B79" w:rsidR="00A13B44" w:rsidRDefault="00F02480" w:rsidP="00A13B44">
            <w:pPr>
              <w:jc w:val="center"/>
            </w:pPr>
            <w:r>
              <w:t>Compulsory</w:t>
            </w:r>
          </w:p>
        </w:tc>
        <w:tc>
          <w:tcPr>
            <w:tcW w:w="971" w:type="dxa"/>
          </w:tcPr>
          <w:p w14:paraId="12A3345F" w14:textId="25091E71" w:rsidR="00A13B44" w:rsidRDefault="00A13B44" w:rsidP="00A13B44">
            <w:pPr>
              <w:jc w:val="center"/>
            </w:pPr>
          </w:p>
        </w:tc>
      </w:tr>
      <w:tr w:rsidR="00A13B44" w14:paraId="403B8205" w14:textId="77777777" w:rsidTr="0018205D">
        <w:tc>
          <w:tcPr>
            <w:tcW w:w="742" w:type="dxa"/>
          </w:tcPr>
          <w:p w14:paraId="62393D56" w14:textId="57BC8A09" w:rsidR="00A13B44" w:rsidRDefault="00A13B44" w:rsidP="00A13B44">
            <w:pPr>
              <w:jc w:val="center"/>
            </w:pPr>
            <w:r>
              <w:t>1</w:t>
            </w:r>
          </w:p>
        </w:tc>
        <w:tc>
          <w:tcPr>
            <w:tcW w:w="1250" w:type="dxa"/>
            <w:vAlign w:val="bottom"/>
          </w:tcPr>
          <w:p w14:paraId="48F2E807" w14:textId="38D8E161" w:rsidR="00A13B44" w:rsidRPr="00A13B44" w:rsidRDefault="00A13B44" w:rsidP="00A13B44">
            <w:pPr>
              <w:jc w:val="center"/>
              <w:rPr>
                <w:rFonts w:cs="Arial"/>
              </w:rPr>
            </w:pPr>
            <w:r w:rsidRPr="00A13B44">
              <w:rPr>
                <w:rFonts w:cs="Arial"/>
                <w:color w:val="000000"/>
              </w:rPr>
              <w:t>UM 162</w:t>
            </w:r>
          </w:p>
        </w:tc>
        <w:tc>
          <w:tcPr>
            <w:tcW w:w="2478" w:type="dxa"/>
            <w:vAlign w:val="bottom"/>
          </w:tcPr>
          <w:p w14:paraId="29BC41F1" w14:textId="24C6E92E" w:rsidR="00A13B44" w:rsidRPr="00A13B44" w:rsidRDefault="00A13B44" w:rsidP="00A13B44">
            <w:pPr>
              <w:jc w:val="left"/>
              <w:rPr>
                <w:rFonts w:cs="Arial"/>
              </w:rPr>
            </w:pPr>
            <w:r w:rsidRPr="00A13B44">
              <w:rPr>
                <w:rFonts w:cs="Arial"/>
                <w:color w:val="000000"/>
              </w:rPr>
              <w:t>Pancasila</w:t>
            </w:r>
          </w:p>
        </w:tc>
        <w:tc>
          <w:tcPr>
            <w:tcW w:w="803" w:type="dxa"/>
          </w:tcPr>
          <w:p w14:paraId="363A7585" w14:textId="41A4D3F2" w:rsidR="00A13B44" w:rsidRDefault="00A13B44" w:rsidP="00A13B44">
            <w:pPr>
              <w:jc w:val="center"/>
            </w:pPr>
            <w:r>
              <w:t>2</w:t>
            </w:r>
          </w:p>
        </w:tc>
        <w:tc>
          <w:tcPr>
            <w:tcW w:w="688" w:type="dxa"/>
          </w:tcPr>
          <w:p w14:paraId="7BBB4747" w14:textId="0E8D180D" w:rsidR="00A13B44" w:rsidRDefault="00A13B44" w:rsidP="00A13B44">
            <w:pPr>
              <w:jc w:val="center"/>
            </w:pPr>
          </w:p>
        </w:tc>
        <w:tc>
          <w:tcPr>
            <w:tcW w:w="1627" w:type="dxa"/>
          </w:tcPr>
          <w:p w14:paraId="5AAA786F" w14:textId="237A9864" w:rsidR="00A13B44" w:rsidRDefault="00A13B44" w:rsidP="00A13B44">
            <w:pPr>
              <w:jc w:val="center"/>
            </w:pPr>
          </w:p>
        </w:tc>
        <w:tc>
          <w:tcPr>
            <w:tcW w:w="1513" w:type="dxa"/>
          </w:tcPr>
          <w:p w14:paraId="58DB2E16" w14:textId="05799BCF" w:rsidR="00A13B44" w:rsidRDefault="00F02480" w:rsidP="00A13B44">
            <w:pPr>
              <w:jc w:val="center"/>
            </w:pPr>
            <w:r>
              <w:t>Compulsory</w:t>
            </w:r>
          </w:p>
        </w:tc>
        <w:tc>
          <w:tcPr>
            <w:tcW w:w="971" w:type="dxa"/>
          </w:tcPr>
          <w:p w14:paraId="6B83F42E" w14:textId="58FD955B" w:rsidR="00A13B44" w:rsidRDefault="00A13B44" w:rsidP="00A13B44">
            <w:pPr>
              <w:jc w:val="center"/>
            </w:pPr>
          </w:p>
        </w:tc>
      </w:tr>
      <w:tr w:rsidR="00A13B44" w14:paraId="456B68F0" w14:textId="77777777" w:rsidTr="0018205D">
        <w:tc>
          <w:tcPr>
            <w:tcW w:w="742" w:type="dxa"/>
          </w:tcPr>
          <w:p w14:paraId="45F7D6A7" w14:textId="6AEBACAA" w:rsidR="00A13B44" w:rsidRDefault="00A13B44" w:rsidP="00A13B44">
            <w:pPr>
              <w:jc w:val="center"/>
            </w:pPr>
            <w:r>
              <w:t>1</w:t>
            </w:r>
          </w:p>
        </w:tc>
        <w:tc>
          <w:tcPr>
            <w:tcW w:w="1250" w:type="dxa"/>
            <w:vAlign w:val="bottom"/>
          </w:tcPr>
          <w:p w14:paraId="4FF2A088" w14:textId="7DEC522A" w:rsidR="00A13B44" w:rsidRPr="00A13B44" w:rsidRDefault="00A13B44" w:rsidP="00A13B44">
            <w:pPr>
              <w:jc w:val="center"/>
              <w:rPr>
                <w:rFonts w:cs="Arial"/>
              </w:rPr>
            </w:pPr>
            <w:r w:rsidRPr="00A13B44">
              <w:rPr>
                <w:rFonts w:cs="Arial"/>
                <w:color w:val="000000"/>
              </w:rPr>
              <w:t>UM 163</w:t>
            </w:r>
          </w:p>
        </w:tc>
        <w:tc>
          <w:tcPr>
            <w:tcW w:w="2478" w:type="dxa"/>
            <w:vAlign w:val="bottom"/>
          </w:tcPr>
          <w:p w14:paraId="2A054F69" w14:textId="6E1907E5" w:rsidR="00A13B44" w:rsidRPr="00A13B44" w:rsidRDefault="00A13B44" w:rsidP="00A13B44">
            <w:pPr>
              <w:jc w:val="left"/>
              <w:rPr>
                <w:rFonts w:cs="Arial"/>
              </w:rPr>
            </w:pPr>
            <w:r w:rsidRPr="00A13B44">
              <w:rPr>
                <w:rFonts w:cs="Arial"/>
                <w:color w:val="000000"/>
              </w:rPr>
              <w:t>Civic</w:t>
            </w:r>
          </w:p>
        </w:tc>
        <w:tc>
          <w:tcPr>
            <w:tcW w:w="803" w:type="dxa"/>
          </w:tcPr>
          <w:p w14:paraId="28C425FE" w14:textId="6B63D310" w:rsidR="00A13B44" w:rsidRDefault="00A13B44" w:rsidP="00A13B44">
            <w:pPr>
              <w:jc w:val="center"/>
            </w:pPr>
            <w:r>
              <w:t>2</w:t>
            </w:r>
          </w:p>
        </w:tc>
        <w:tc>
          <w:tcPr>
            <w:tcW w:w="688" w:type="dxa"/>
          </w:tcPr>
          <w:p w14:paraId="07F2599E" w14:textId="77777777" w:rsidR="00A13B44" w:rsidRDefault="00A13B44" w:rsidP="00A13B44">
            <w:pPr>
              <w:jc w:val="center"/>
            </w:pPr>
          </w:p>
        </w:tc>
        <w:tc>
          <w:tcPr>
            <w:tcW w:w="1627" w:type="dxa"/>
          </w:tcPr>
          <w:p w14:paraId="7764BBCA" w14:textId="77777777" w:rsidR="00A13B44" w:rsidRDefault="00A13B44" w:rsidP="00A13B44">
            <w:pPr>
              <w:jc w:val="center"/>
            </w:pPr>
          </w:p>
        </w:tc>
        <w:tc>
          <w:tcPr>
            <w:tcW w:w="1513" w:type="dxa"/>
          </w:tcPr>
          <w:p w14:paraId="6E8539D4" w14:textId="2DC9E5F9" w:rsidR="00A13B44" w:rsidRDefault="00F02480" w:rsidP="00A13B44">
            <w:pPr>
              <w:jc w:val="center"/>
            </w:pPr>
            <w:r>
              <w:t>Compulsory</w:t>
            </w:r>
          </w:p>
        </w:tc>
        <w:tc>
          <w:tcPr>
            <w:tcW w:w="971" w:type="dxa"/>
          </w:tcPr>
          <w:p w14:paraId="08086731" w14:textId="77777777" w:rsidR="00A13B44" w:rsidRDefault="00A13B44" w:rsidP="00A13B44">
            <w:pPr>
              <w:jc w:val="center"/>
            </w:pPr>
          </w:p>
        </w:tc>
      </w:tr>
      <w:tr w:rsidR="00A13B44" w14:paraId="4ABB0D27" w14:textId="77777777" w:rsidTr="0018205D">
        <w:tc>
          <w:tcPr>
            <w:tcW w:w="742" w:type="dxa"/>
          </w:tcPr>
          <w:p w14:paraId="44A5AA7C" w14:textId="6E4BED31" w:rsidR="00A13B44" w:rsidRDefault="00A13B44" w:rsidP="00A13B44">
            <w:pPr>
              <w:jc w:val="center"/>
            </w:pPr>
            <w:r>
              <w:t>1</w:t>
            </w:r>
          </w:p>
        </w:tc>
        <w:tc>
          <w:tcPr>
            <w:tcW w:w="1250" w:type="dxa"/>
            <w:vAlign w:val="bottom"/>
          </w:tcPr>
          <w:p w14:paraId="228A3516" w14:textId="5150D919" w:rsidR="00A13B44" w:rsidRPr="00A13B44" w:rsidRDefault="00A13B44" w:rsidP="00A13B44">
            <w:pPr>
              <w:jc w:val="center"/>
              <w:rPr>
                <w:rFonts w:cs="Arial"/>
              </w:rPr>
            </w:pPr>
            <w:r w:rsidRPr="00A13B44">
              <w:rPr>
                <w:rFonts w:cs="Arial"/>
                <w:color w:val="000000"/>
              </w:rPr>
              <w:t>JR 112</w:t>
            </w:r>
          </w:p>
        </w:tc>
        <w:tc>
          <w:tcPr>
            <w:tcW w:w="2478" w:type="dxa"/>
            <w:vAlign w:val="bottom"/>
          </w:tcPr>
          <w:p w14:paraId="2B233EE5" w14:textId="25A56621" w:rsidR="00A13B44" w:rsidRPr="00A13B44" w:rsidRDefault="00A13B44" w:rsidP="00A13B44">
            <w:pPr>
              <w:jc w:val="left"/>
              <w:rPr>
                <w:rFonts w:cs="Arial"/>
              </w:rPr>
            </w:pPr>
            <w:r w:rsidRPr="00A13B44">
              <w:rPr>
                <w:rFonts w:cs="Arial"/>
                <w:color w:val="000000"/>
              </w:rPr>
              <w:t>Introduction to Journalism</w:t>
            </w:r>
          </w:p>
        </w:tc>
        <w:tc>
          <w:tcPr>
            <w:tcW w:w="803" w:type="dxa"/>
          </w:tcPr>
          <w:p w14:paraId="0230AFFC" w14:textId="3F437CE8" w:rsidR="00A13B44" w:rsidRDefault="00A13B44" w:rsidP="00A13B44">
            <w:pPr>
              <w:jc w:val="center"/>
            </w:pPr>
            <w:r>
              <w:t>3</w:t>
            </w:r>
          </w:p>
        </w:tc>
        <w:tc>
          <w:tcPr>
            <w:tcW w:w="688" w:type="dxa"/>
          </w:tcPr>
          <w:p w14:paraId="20DC1364" w14:textId="77777777" w:rsidR="00A13B44" w:rsidRDefault="00A13B44" w:rsidP="00A13B44">
            <w:pPr>
              <w:jc w:val="center"/>
            </w:pPr>
          </w:p>
        </w:tc>
        <w:tc>
          <w:tcPr>
            <w:tcW w:w="1627" w:type="dxa"/>
          </w:tcPr>
          <w:p w14:paraId="35E0A9B0" w14:textId="77777777" w:rsidR="00A13B44" w:rsidRDefault="00A13B44" w:rsidP="00A13B44">
            <w:pPr>
              <w:jc w:val="center"/>
            </w:pPr>
          </w:p>
        </w:tc>
        <w:tc>
          <w:tcPr>
            <w:tcW w:w="1513" w:type="dxa"/>
          </w:tcPr>
          <w:p w14:paraId="06DAA4ED" w14:textId="48F59D5F" w:rsidR="00A13B44" w:rsidRDefault="00F02480" w:rsidP="00A13B44">
            <w:pPr>
              <w:jc w:val="center"/>
            </w:pPr>
            <w:r>
              <w:t>Compulsory</w:t>
            </w:r>
          </w:p>
        </w:tc>
        <w:tc>
          <w:tcPr>
            <w:tcW w:w="971" w:type="dxa"/>
          </w:tcPr>
          <w:p w14:paraId="0CF5BF5D" w14:textId="77777777" w:rsidR="00A13B44" w:rsidRDefault="00A13B44" w:rsidP="00A13B44">
            <w:pPr>
              <w:jc w:val="center"/>
            </w:pPr>
          </w:p>
        </w:tc>
      </w:tr>
      <w:tr w:rsidR="00A13B44" w14:paraId="7C46A720" w14:textId="77777777" w:rsidTr="0018205D">
        <w:tc>
          <w:tcPr>
            <w:tcW w:w="742" w:type="dxa"/>
          </w:tcPr>
          <w:p w14:paraId="04F47E1E" w14:textId="71D75F51" w:rsidR="00A13B44" w:rsidRDefault="00A13B44" w:rsidP="00A13B44">
            <w:pPr>
              <w:jc w:val="center"/>
            </w:pPr>
            <w:r>
              <w:t>1</w:t>
            </w:r>
          </w:p>
        </w:tc>
        <w:tc>
          <w:tcPr>
            <w:tcW w:w="1250" w:type="dxa"/>
            <w:vAlign w:val="bottom"/>
          </w:tcPr>
          <w:p w14:paraId="3296FC6C" w14:textId="554BD5DB" w:rsidR="00A13B44" w:rsidRPr="00A13B44" w:rsidRDefault="00A13B44" w:rsidP="00A13B44">
            <w:pPr>
              <w:jc w:val="center"/>
              <w:rPr>
                <w:rFonts w:cs="Arial"/>
              </w:rPr>
            </w:pPr>
            <w:r w:rsidRPr="00A13B44">
              <w:rPr>
                <w:rFonts w:cs="Arial"/>
                <w:color w:val="000000"/>
              </w:rPr>
              <w:t>UM 152</w:t>
            </w:r>
          </w:p>
        </w:tc>
        <w:tc>
          <w:tcPr>
            <w:tcW w:w="2478" w:type="dxa"/>
            <w:vAlign w:val="bottom"/>
          </w:tcPr>
          <w:p w14:paraId="655E8590" w14:textId="5958128A" w:rsidR="00A13B44" w:rsidRPr="00A13B44" w:rsidRDefault="00A13B44" w:rsidP="00A13B44">
            <w:pPr>
              <w:jc w:val="left"/>
              <w:rPr>
                <w:rFonts w:cs="Arial"/>
              </w:rPr>
            </w:pPr>
            <w:r w:rsidRPr="00A13B44">
              <w:rPr>
                <w:rFonts w:cs="Arial"/>
                <w:color w:val="000000"/>
              </w:rPr>
              <w:t>Religiousity</w:t>
            </w:r>
          </w:p>
        </w:tc>
        <w:tc>
          <w:tcPr>
            <w:tcW w:w="803" w:type="dxa"/>
          </w:tcPr>
          <w:p w14:paraId="7636C657" w14:textId="26F4869A" w:rsidR="00A13B44" w:rsidRDefault="00A13B44" w:rsidP="00A13B44">
            <w:pPr>
              <w:jc w:val="center"/>
            </w:pPr>
            <w:r>
              <w:t>2</w:t>
            </w:r>
          </w:p>
        </w:tc>
        <w:tc>
          <w:tcPr>
            <w:tcW w:w="688" w:type="dxa"/>
          </w:tcPr>
          <w:p w14:paraId="2E64006D" w14:textId="77777777" w:rsidR="00A13B44" w:rsidRDefault="00A13B44" w:rsidP="00A13B44">
            <w:pPr>
              <w:jc w:val="center"/>
            </w:pPr>
          </w:p>
        </w:tc>
        <w:tc>
          <w:tcPr>
            <w:tcW w:w="1627" w:type="dxa"/>
          </w:tcPr>
          <w:p w14:paraId="4D712300" w14:textId="77777777" w:rsidR="00A13B44" w:rsidRDefault="00A13B44" w:rsidP="00A13B44">
            <w:pPr>
              <w:jc w:val="center"/>
            </w:pPr>
          </w:p>
        </w:tc>
        <w:tc>
          <w:tcPr>
            <w:tcW w:w="1513" w:type="dxa"/>
          </w:tcPr>
          <w:p w14:paraId="085882D5" w14:textId="38F99CC0" w:rsidR="00A13B44" w:rsidRDefault="00F02480" w:rsidP="00A13B44">
            <w:pPr>
              <w:jc w:val="center"/>
            </w:pPr>
            <w:r>
              <w:t>Compulsory</w:t>
            </w:r>
          </w:p>
        </w:tc>
        <w:tc>
          <w:tcPr>
            <w:tcW w:w="971" w:type="dxa"/>
          </w:tcPr>
          <w:p w14:paraId="469FD1F6" w14:textId="77777777" w:rsidR="00A13B44" w:rsidRDefault="00A13B44" w:rsidP="00A13B44">
            <w:pPr>
              <w:jc w:val="center"/>
            </w:pPr>
          </w:p>
        </w:tc>
      </w:tr>
      <w:tr w:rsidR="00A13B44" w14:paraId="28314161" w14:textId="77777777" w:rsidTr="0018205D">
        <w:tc>
          <w:tcPr>
            <w:tcW w:w="742" w:type="dxa"/>
          </w:tcPr>
          <w:p w14:paraId="56A84C19" w14:textId="04A5FA3D" w:rsidR="00A13B44" w:rsidRDefault="00A13B44" w:rsidP="00A13B44">
            <w:pPr>
              <w:jc w:val="center"/>
            </w:pPr>
            <w:r>
              <w:t>1</w:t>
            </w:r>
          </w:p>
        </w:tc>
        <w:tc>
          <w:tcPr>
            <w:tcW w:w="1250" w:type="dxa"/>
            <w:vAlign w:val="bottom"/>
          </w:tcPr>
          <w:p w14:paraId="117C2E7B" w14:textId="22CC2C20" w:rsidR="00A13B44" w:rsidRPr="00A13B44" w:rsidRDefault="00A13B44" w:rsidP="00A13B44">
            <w:pPr>
              <w:jc w:val="center"/>
              <w:rPr>
                <w:rFonts w:cs="Arial"/>
              </w:rPr>
            </w:pPr>
            <w:r w:rsidRPr="00A13B44">
              <w:rPr>
                <w:rFonts w:cs="Arial"/>
                <w:color w:val="000000"/>
              </w:rPr>
              <w:t>FK 302</w:t>
            </w:r>
          </w:p>
        </w:tc>
        <w:tc>
          <w:tcPr>
            <w:tcW w:w="2478" w:type="dxa"/>
            <w:vAlign w:val="bottom"/>
          </w:tcPr>
          <w:p w14:paraId="640FDE87" w14:textId="0DC581FF" w:rsidR="00A13B44" w:rsidRPr="00A13B44" w:rsidRDefault="00A13B44" w:rsidP="00A13B44">
            <w:pPr>
              <w:jc w:val="left"/>
              <w:rPr>
                <w:rFonts w:cs="Arial"/>
              </w:rPr>
            </w:pPr>
            <w:r w:rsidRPr="00A13B44">
              <w:rPr>
                <w:rFonts w:cs="Arial"/>
                <w:color w:val="000000"/>
              </w:rPr>
              <w:t>Interpersonal Communication Skill</w:t>
            </w:r>
          </w:p>
        </w:tc>
        <w:tc>
          <w:tcPr>
            <w:tcW w:w="803" w:type="dxa"/>
          </w:tcPr>
          <w:p w14:paraId="4FD8C393" w14:textId="1B1B942B" w:rsidR="00A13B44" w:rsidRDefault="00A13B44" w:rsidP="00A13B44">
            <w:pPr>
              <w:jc w:val="center"/>
            </w:pPr>
            <w:r>
              <w:t>3</w:t>
            </w:r>
          </w:p>
        </w:tc>
        <w:tc>
          <w:tcPr>
            <w:tcW w:w="688" w:type="dxa"/>
          </w:tcPr>
          <w:p w14:paraId="49D3B2C5" w14:textId="77777777" w:rsidR="00A13B44" w:rsidRDefault="00A13B44" w:rsidP="00A13B44">
            <w:pPr>
              <w:jc w:val="center"/>
            </w:pPr>
          </w:p>
        </w:tc>
        <w:tc>
          <w:tcPr>
            <w:tcW w:w="1627" w:type="dxa"/>
          </w:tcPr>
          <w:p w14:paraId="597E1DA3" w14:textId="77777777" w:rsidR="00A13B44" w:rsidRDefault="00A13B44" w:rsidP="00A13B44">
            <w:pPr>
              <w:jc w:val="center"/>
            </w:pPr>
          </w:p>
        </w:tc>
        <w:tc>
          <w:tcPr>
            <w:tcW w:w="1513" w:type="dxa"/>
          </w:tcPr>
          <w:p w14:paraId="5643C989" w14:textId="0BCD9685" w:rsidR="00A13B44" w:rsidRDefault="00F02480" w:rsidP="00A13B44">
            <w:pPr>
              <w:jc w:val="center"/>
            </w:pPr>
            <w:r>
              <w:t>Compulsory</w:t>
            </w:r>
          </w:p>
        </w:tc>
        <w:tc>
          <w:tcPr>
            <w:tcW w:w="971" w:type="dxa"/>
          </w:tcPr>
          <w:p w14:paraId="01976603" w14:textId="77777777" w:rsidR="00A13B44" w:rsidRDefault="00A13B44" w:rsidP="00A13B44">
            <w:pPr>
              <w:jc w:val="center"/>
            </w:pPr>
          </w:p>
        </w:tc>
      </w:tr>
      <w:tr w:rsidR="00A13B44" w14:paraId="4047F137" w14:textId="77777777" w:rsidTr="0018205D">
        <w:tc>
          <w:tcPr>
            <w:tcW w:w="742" w:type="dxa"/>
          </w:tcPr>
          <w:p w14:paraId="0549EC0F" w14:textId="6E7DA686" w:rsidR="00A13B44" w:rsidRDefault="00A13B44" w:rsidP="00A13B44">
            <w:pPr>
              <w:jc w:val="center"/>
            </w:pPr>
            <w:r>
              <w:t>1</w:t>
            </w:r>
          </w:p>
        </w:tc>
        <w:tc>
          <w:tcPr>
            <w:tcW w:w="1250" w:type="dxa"/>
            <w:vAlign w:val="bottom"/>
          </w:tcPr>
          <w:p w14:paraId="7FF1ACF9" w14:textId="6D18DA37" w:rsidR="00A13B44" w:rsidRPr="00A13B44" w:rsidRDefault="00A13B44" w:rsidP="00A13B44">
            <w:pPr>
              <w:jc w:val="center"/>
              <w:rPr>
                <w:rFonts w:cs="Arial"/>
              </w:rPr>
            </w:pPr>
            <w:r w:rsidRPr="00A13B44">
              <w:rPr>
                <w:rFonts w:cs="Arial"/>
                <w:color w:val="000000"/>
              </w:rPr>
              <w:t>FK 205</w:t>
            </w:r>
          </w:p>
        </w:tc>
        <w:tc>
          <w:tcPr>
            <w:tcW w:w="2478" w:type="dxa"/>
            <w:vAlign w:val="bottom"/>
          </w:tcPr>
          <w:p w14:paraId="7585CF21" w14:textId="6D78743A" w:rsidR="00A13B44" w:rsidRPr="00A13B44" w:rsidRDefault="00A13B44" w:rsidP="00A13B44">
            <w:pPr>
              <w:jc w:val="left"/>
              <w:rPr>
                <w:rFonts w:cs="Arial"/>
              </w:rPr>
            </w:pPr>
            <w:r w:rsidRPr="00A13B44">
              <w:rPr>
                <w:rFonts w:cs="Arial"/>
                <w:color w:val="000000"/>
              </w:rPr>
              <w:t>Bahasa Indonesia for Communication</w:t>
            </w:r>
          </w:p>
        </w:tc>
        <w:tc>
          <w:tcPr>
            <w:tcW w:w="803" w:type="dxa"/>
          </w:tcPr>
          <w:p w14:paraId="29681CCD" w14:textId="0C0FFED4" w:rsidR="00A13B44" w:rsidRDefault="00A13B44" w:rsidP="00A13B44">
            <w:pPr>
              <w:jc w:val="center"/>
            </w:pPr>
            <w:r>
              <w:t>2</w:t>
            </w:r>
          </w:p>
        </w:tc>
        <w:tc>
          <w:tcPr>
            <w:tcW w:w="688" w:type="dxa"/>
          </w:tcPr>
          <w:p w14:paraId="1A25A909" w14:textId="77777777" w:rsidR="00A13B44" w:rsidRDefault="00A13B44" w:rsidP="00A13B44">
            <w:pPr>
              <w:jc w:val="center"/>
            </w:pPr>
          </w:p>
        </w:tc>
        <w:tc>
          <w:tcPr>
            <w:tcW w:w="1627" w:type="dxa"/>
          </w:tcPr>
          <w:p w14:paraId="31D27977" w14:textId="77777777" w:rsidR="00A13B44" w:rsidRDefault="00A13B44" w:rsidP="00A13B44">
            <w:pPr>
              <w:jc w:val="center"/>
            </w:pPr>
          </w:p>
        </w:tc>
        <w:tc>
          <w:tcPr>
            <w:tcW w:w="1513" w:type="dxa"/>
          </w:tcPr>
          <w:p w14:paraId="728A90BC" w14:textId="426B138F" w:rsidR="00A13B44" w:rsidRDefault="00F02480" w:rsidP="00A13B44">
            <w:pPr>
              <w:jc w:val="center"/>
            </w:pPr>
            <w:r>
              <w:t>Compulsory</w:t>
            </w:r>
          </w:p>
        </w:tc>
        <w:tc>
          <w:tcPr>
            <w:tcW w:w="971" w:type="dxa"/>
          </w:tcPr>
          <w:p w14:paraId="48DF7994" w14:textId="77777777" w:rsidR="00A13B44" w:rsidRDefault="00A13B44" w:rsidP="00A13B44">
            <w:pPr>
              <w:jc w:val="center"/>
            </w:pPr>
          </w:p>
        </w:tc>
      </w:tr>
      <w:tr w:rsidR="00A13B44" w14:paraId="12AECE06" w14:textId="77777777" w:rsidTr="0018205D">
        <w:tc>
          <w:tcPr>
            <w:tcW w:w="742" w:type="dxa"/>
          </w:tcPr>
          <w:p w14:paraId="3D8671E2" w14:textId="6E70A3A1" w:rsidR="00A13B44" w:rsidRDefault="00A13B44" w:rsidP="00A13B44">
            <w:pPr>
              <w:jc w:val="center"/>
            </w:pPr>
            <w:r>
              <w:t>1</w:t>
            </w:r>
          </w:p>
        </w:tc>
        <w:tc>
          <w:tcPr>
            <w:tcW w:w="1250" w:type="dxa"/>
            <w:vAlign w:val="bottom"/>
          </w:tcPr>
          <w:p w14:paraId="69CBBD4C" w14:textId="410FC5D6" w:rsidR="00A13B44" w:rsidRPr="00A13B44" w:rsidRDefault="00A13B44" w:rsidP="00A13B44">
            <w:pPr>
              <w:jc w:val="center"/>
              <w:rPr>
                <w:rFonts w:cs="Arial"/>
              </w:rPr>
            </w:pPr>
            <w:r w:rsidRPr="00A13B44">
              <w:rPr>
                <w:rFonts w:cs="Arial"/>
                <w:color w:val="000000"/>
              </w:rPr>
              <w:t>FK 100</w:t>
            </w:r>
          </w:p>
        </w:tc>
        <w:tc>
          <w:tcPr>
            <w:tcW w:w="2478" w:type="dxa"/>
            <w:vAlign w:val="bottom"/>
          </w:tcPr>
          <w:p w14:paraId="4829F06A" w14:textId="15258AD2" w:rsidR="00A13B44" w:rsidRPr="00A13B44" w:rsidRDefault="00A13B44" w:rsidP="00A13B44">
            <w:pPr>
              <w:jc w:val="left"/>
              <w:rPr>
                <w:rFonts w:cs="Arial"/>
              </w:rPr>
            </w:pPr>
            <w:r w:rsidRPr="00A13B44">
              <w:rPr>
                <w:rFonts w:cs="Arial"/>
                <w:color w:val="000000"/>
              </w:rPr>
              <w:t>Introduction to Communication Science</w:t>
            </w:r>
          </w:p>
        </w:tc>
        <w:tc>
          <w:tcPr>
            <w:tcW w:w="803" w:type="dxa"/>
          </w:tcPr>
          <w:p w14:paraId="0BF8EA41" w14:textId="5CAFD03F" w:rsidR="00A13B44" w:rsidRDefault="00A13B44" w:rsidP="00A13B44">
            <w:pPr>
              <w:jc w:val="center"/>
            </w:pPr>
            <w:r>
              <w:t>3</w:t>
            </w:r>
          </w:p>
        </w:tc>
        <w:tc>
          <w:tcPr>
            <w:tcW w:w="688" w:type="dxa"/>
          </w:tcPr>
          <w:p w14:paraId="673F679F" w14:textId="77777777" w:rsidR="00A13B44" w:rsidRDefault="00A13B44" w:rsidP="00A13B44">
            <w:pPr>
              <w:jc w:val="center"/>
            </w:pPr>
          </w:p>
        </w:tc>
        <w:tc>
          <w:tcPr>
            <w:tcW w:w="1627" w:type="dxa"/>
            <w:tcBorders>
              <w:bottom w:val="single" w:sz="4" w:space="0" w:color="auto"/>
            </w:tcBorders>
          </w:tcPr>
          <w:p w14:paraId="06773ED1" w14:textId="77777777" w:rsidR="00A13B44" w:rsidRDefault="00A13B44" w:rsidP="00A13B44">
            <w:pPr>
              <w:jc w:val="center"/>
            </w:pPr>
          </w:p>
        </w:tc>
        <w:tc>
          <w:tcPr>
            <w:tcW w:w="1513" w:type="dxa"/>
            <w:tcBorders>
              <w:bottom w:val="single" w:sz="4" w:space="0" w:color="auto"/>
            </w:tcBorders>
          </w:tcPr>
          <w:p w14:paraId="27B19BAA" w14:textId="6C9B148E" w:rsidR="00A13B44" w:rsidRDefault="00F02480" w:rsidP="00A13B44">
            <w:pPr>
              <w:jc w:val="center"/>
            </w:pPr>
            <w:r>
              <w:t>Compulsory</w:t>
            </w:r>
          </w:p>
        </w:tc>
        <w:tc>
          <w:tcPr>
            <w:tcW w:w="971" w:type="dxa"/>
            <w:tcBorders>
              <w:bottom w:val="single" w:sz="4" w:space="0" w:color="auto"/>
            </w:tcBorders>
          </w:tcPr>
          <w:p w14:paraId="63AD8406" w14:textId="77777777" w:rsidR="00A13B44" w:rsidRDefault="00A13B44" w:rsidP="00A13B44">
            <w:pPr>
              <w:jc w:val="center"/>
            </w:pPr>
          </w:p>
        </w:tc>
      </w:tr>
      <w:tr w:rsidR="00406619" w:rsidRPr="00406619" w14:paraId="52005446" w14:textId="77777777" w:rsidTr="00406619">
        <w:tc>
          <w:tcPr>
            <w:tcW w:w="4470" w:type="dxa"/>
            <w:gridSpan w:val="3"/>
            <w:vAlign w:val="center"/>
          </w:tcPr>
          <w:p w14:paraId="6601BB51" w14:textId="33A17A31" w:rsidR="00406619" w:rsidRPr="00406619" w:rsidRDefault="00406619" w:rsidP="00406619">
            <w:pPr>
              <w:jc w:val="right"/>
              <w:rPr>
                <w:b/>
                <w:bCs/>
              </w:rPr>
            </w:pPr>
            <w:r w:rsidRPr="00406619">
              <w:rPr>
                <w:b/>
                <w:bCs/>
              </w:rPr>
              <w:t>TOTAL CREDIT SEMESTER</w:t>
            </w:r>
          </w:p>
        </w:tc>
        <w:tc>
          <w:tcPr>
            <w:tcW w:w="1491" w:type="dxa"/>
            <w:gridSpan w:val="2"/>
            <w:tcBorders>
              <w:right w:val="single" w:sz="4" w:space="0" w:color="auto"/>
            </w:tcBorders>
            <w:vAlign w:val="center"/>
          </w:tcPr>
          <w:p w14:paraId="0C577C0D" w14:textId="556EE728" w:rsidR="00406619" w:rsidRPr="00406619" w:rsidRDefault="00A13B44" w:rsidP="00406619">
            <w:pPr>
              <w:jc w:val="center"/>
              <w:rPr>
                <w:b/>
                <w:bCs/>
              </w:rPr>
            </w:pPr>
            <w:r>
              <w:rPr>
                <w:b/>
                <w:bCs/>
              </w:rPr>
              <w:t>19</w:t>
            </w:r>
          </w:p>
        </w:tc>
        <w:tc>
          <w:tcPr>
            <w:tcW w:w="1627" w:type="dxa"/>
            <w:tcBorders>
              <w:top w:val="single" w:sz="4" w:space="0" w:color="auto"/>
              <w:left w:val="single" w:sz="4" w:space="0" w:color="auto"/>
              <w:bottom w:val="nil"/>
              <w:right w:val="nil"/>
            </w:tcBorders>
          </w:tcPr>
          <w:p w14:paraId="133EB44D" w14:textId="77777777" w:rsidR="00406619" w:rsidRPr="00406619" w:rsidRDefault="00406619" w:rsidP="00406619">
            <w:pPr>
              <w:jc w:val="center"/>
              <w:rPr>
                <w:b/>
                <w:bCs/>
              </w:rPr>
            </w:pPr>
          </w:p>
        </w:tc>
        <w:tc>
          <w:tcPr>
            <w:tcW w:w="1513" w:type="dxa"/>
            <w:tcBorders>
              <w:top w:val="single" w:sz="4" w:space="0" w:color="auto"/>
              <w:left w:val="nil"/>
              <w:bottom w:val="nil"/>
              <w:right w:val="nil"/>
            </w:tcBorders>
          </w:tcPr>
          <w:p w14:paraId="67979C93" w14:textId="77777777" w:rsidR="00406619" w:rsidRPr="00406619" w:rsidRDefault="00406619" w:rsidP="00406619">
            <w:pPr>
              <w:jc w:val="center"/>
              <w:rPr>
                <w:b/>
                <w:bCs/>
              </w:rPr>
            </w:pPr>
          </w:p>
        </w:tc>
        <w:tc>
          <w:tcPr>
            <w:tcW w:w="971" w:type="dxa"/>
            <w:tcBorders>
              <w:top w:val="single" w:sz="4" w:space="0" w:color="auto"/>
              <w:left w:val="nil"/>
              <w:bottom w:val="nil"/>
              <w:right w:val="nil"/>
            </w:tcBorders>
          </w:tcPr>
          <w:p w14:paraId="3E5EB2DB" w14:textId="77777777" w:rsidR="00406619" w:rsidRPr="00406619" w:rsidRDefault="00406619" w:rsidP="00406619">
            <w:pPr>
              <w:jc w:val="center"/>
              <w:rPr>
                <w:b/>
                <w:bCs/>
              </w:rPr>
            </w:pPr>
          </w:p>
        </w:tc>
      </w:tr>
    </w:tbl>
    <w:p w14:paraId="03A512EB" w14:textId="77777777" w:rsidR="00104DCD" w:rsidRDefault="00104DCD" w:rsidP="00104DCD"/>
    <w:p w14:paraId="48134ABA" w14:textId="017F2D19" w:rsidR="00406619" w:rsidRDefault="00406619" w:rsidP="00104DCD">
      <w:r>
        <w:lastRenderedPageBreak/>
        <w:t>Semester 2</w:t>
      </w:r>
    </w:p>
    <w:tbl>
      <w:tblPr>
        <w:tblStyle w:val="TableGrid"/>
        <w:tblW w:w="0" w:type="auto"/>
        <w:tblLook w:val="04A0" w:firstRow="1" w:lastRow="0" w:firstColumn="1" w:lastColumn="0" w:noHBand="0" w:noVBand="1"/>
      </w:tblPr>
      <w:tblGrid>
        <w:gridCol w:w="742"/>
        <w:gridCol w:w="1250"/>
        <w:gridCol w:w="2478"/>
        <w:gridCol w:w="803"/>
        <w:gridCol w:w="688"/>
        <w:gridCol w:w="1627"/>
        <w:gridCol w:w="1513"/>
        <w:gridCol w:w="971"/>
      </w:tblGrid>
      <w:tr w:rsidR="00406619" w:rsidRPr="00406619" w14:paraId="0FCEB4F9" w14:textId="77777777" w:rsidTr="00406619">
        <w:trPr>
          <w:tblHeader/>
        </w:trPr>
        <w:tc>
          <w:tcPr>
            <w:tcW w:w="742" w:type="dxa"/>
            <w:vMerge w:val="restart"/>
            <w:vAlign w:val="center"/>
          </w:tcPr>
          <w:p w14:paraId="13022631" w14:textId="77777777" w:rsidR="00406619" w:rsidRPr="00406619" w:rsidRDefault="00406619" w:rsidP="0018205D">
            <w:pPr>
              <w:jc w:val="center"/>
              <w:rPr>
                <w:b/>
                <w:bCs/>
              </w:rPr>
            </w:pPr>
            <w:r w:rsidRPr="00406619">
              <w:rPr>
                <w:b/>
                <w:bCs/>
              </w:rPr>
              <w:t>Sem.</w:t>
            </w:r>
          </w:p>
        </w:tc>
        <w:tc>
          <w:tcPr>
            <w:tcW w:w="1250" w:type="dxa"/>
            <w:vMerge w:val="restart"/>
            <w:vAlign w:val="center"/>
          </w:tcPr>
          <w:p w14:paraId="547FE0A8" w14:textId="77777777" w:rsidR="00406619" w:rsidRPr="00406619" w:rsidRDefault="00406619" w:rsidP="0018205D">
            <w:pPr>
              <w:jc w:val="center"/>
              <w:rPr>
                <w:b/>
                <w:bCs/>
              </w:rPr>
            </w:pPr>
            <w:r w:rsidRPr="00406619">
              <w:rPr>
                <w:b/>
                <w:bCs/>
              </w:rPr>
              <w:t>Course Code</w:t>
            </w:r>
          </w:p>
        </w:tc>
        <w:tc>
          <w:tcPr>
            <w:tcW w:w="2478" w:type="dxa"/>
            <w:vMerge w:val="restart"/>
            <w:vAlign w:val="center"/>
          </w:tcPr>
          <w:p w14:paraId="48DA6DBA" w14:textId="77777777" w:rsidR="00406619" w:rsidRPr="00406619" w:rsidRDefault="00406619" w:rsidP="0018205D">
            <w:pPr>
              <w:jc w:val="center"/>
              <w:rPr>
                <w:b/>
                <w:bCs/>
              </w:rPr>
            </w:pPr>
            <w:r w:rsidRPr="00406619">
              <w:rPr>
                <w:b/>
                <w:bCs/>
              </w:rPr>
              <w:t>Course Name</w:t>
            </w:r>
          </w:p>
        </w:tc>
        <w:tc>
          <w:tcPr>
            <w:tcW w:w="1491" w:type="dxa"/>
            <w:gridSpan w:val="2"/>
            <w:vAlign w:val="center"/>
          </w:tcPr>
          <w:p w14:paraId="7EB04EE2" w14:textId="77777777" w:rsidR="00406619" w:rsidRPr="00406619" w:rsidRDefault="00406619" w:rsidP="0018205D">
            <w:pPr>
              <w:jc w:val="center"/>
              <w:rPr>
                <w:b/>
                <w:bCs/>
              </w:rPr>
            </w:pPr>
            <w:r w:rsidRPr="00406619">
              <w:rPr>
                <w:b/>
                <w:bCs/>
              </w:rPr>
              <w:t>Credit</w:t>
            </w:r>
          </w:p>
        </w:tc>
        <w:tc>
          <w:tcPr>
            <w:tcW w:w="1627" w:type="dxa"/>
            <w:vMerge w:val="restart"/>
            <w:vAlign w:val="center"/>
          </w:tcPr>
          <w:p w14:paraId="4CCF3DE5" w14:textId="77777777" w:rsidR="00406619" w:rsidRPr="00406619" w:rsidRDefault="00406619" w:rsidP="0018205D">
            <w:pPr>
              <w:jc w:val="center"/>
              <w:rPr>
                <w:b/>
                <w:bCs/>
              </w:rPr>
            </w:pPr>
            <w:r w:rsidRPr="00406619">
              <w:rPr>
                <w:b/>
                <w:bCs/>
              </w:rPr>
              <w:t>Prerequisite Course Code</w:t>
            </w:r>
          </w:p>
        </w:tc>
        <w:tc>
          <w:tcPr>
            <w:tcW w:w="1513" w:type="dxa"/>
            <w:vMerge w:val="restart"/>
            <w:vAlign w:val="center"/>
          </w:tcPr>
          <w:p w14:paraId="45865587" w14:textId="3831C9DC" w:rsidR="00406619" w:rsidRPr="00406619" w:rsidRDefault="00F02480" w:rsidP="0018205D">
            <w:pPr>
              <w:jc w:val="center"/>
              <w:rPr>
                <w:b/>
                <w:bCs/>
              </w:rPr>
            </w:pPr>
            <w:r>
              <w:rPr>
                <w:b/>
                <w:bCs/>
              </w:rPr>
              <w:t>Compulsory</w:t>
            </w:r>
            <w:r w:rsidR="00406619" w:rsidRPr="00406619">
              <w:rPr>
                <w:b/>
                <w:bCs/>
              </w:rPr>
              <w:t xml:space="preserve"> / Elective</w:t>
            </w:r>
          </w:p>
        </w:tc>
        <w:tc>
          <w:tcPr>
            <w:tcW w:w="971" w:type="dxa"/>
            <w:vMerge w:val="restart"/>
            <w:vAlign w:val="center"/>
          </w:tcPr>
          <w:p w14:paraId="4D8C05FE" w14:textId="77777777" w:rsidR="00406619" w:rsidRPr="00406619" w:rsidRDefault="00406619" w:rsidP="0018205D">
            <w:pPr>
              <w:jc w:val="center"/>
              <w:rPr>
                <w:b/>
                <w:bCs/>
              </w:rPr>
            </w:pPr>
            <w:r w:rsidRPr="00406619">
              <w:rPr>
                <w:b/>
                <w:bCs/>
              </w:rPr>
              <w:t>SDG</w:t>
            </w:r>
          </w:p>
        </w:tc>
      </w:tr>
      <w:tr w:rsidR="00406619" w:rsidRPr="00406619" w14:paraId="7DC06AD9" w14:textId="77777777" w:rsidTr="00406619">
        <w:trPr>
          <w:tblHeader/>
        </w:trPr>
        <w:tc>
          <w:tcPr>
            <w:tcW w:w="742" w:type="dxa"/>
            <w:vMerge/>
          </w:tcPr>
          <w:p w14:paraId="080163D1" w14:textId="77777777" w:rsidR="00406619" w:rsidRPr="00406619" w:rsidRDefault="00406619" w:rsidP="0018205D">
            <w:pPr>
              <w:jc w:val="center"/>
              <w:rPr>
                <w:b/>
                <w:bCs/>
              </w:rPr>
            </w:pPr>
          </w:p>
        </w:tc>
        <w:tc>
          <w:tcPr>
            <w:tcW w:w="1250" w:type="dxa"/>
            <w:vMerge/>
          </w:tcPr>
          <w:p w14:paraId="385EF49C" w14:textId="77777777" w:rsidR="00406619" w:rsidRPr="00406619" w:rsidRDefault="00406619" w:rsidP="0018205D">
            <w:pPr>
              <w:jc w:val="center"/>
              <w:rPr>
                <w:b/>
                <w:bCs/>
              </w:rPr>
            </w:pPr>
          </w:p>
        </w:tc>
        <w:tc>
          <w:tcPr>
            <w:tcW w:w="2478" w:type="dxa"/>
            <w:vMerge/>
          </w:tcPr>
          <w:p w14:paraId="2DDADA8B" w14:textId="77777777" w:rsidR="00406619" w:rsidRPr="00406619" w:rsidRDefault="00406619" w:rsidP="0018205D">
            <w:pPr>
              <w:jc w:val="center"/>
              <w:rPr>
                <w:b/>
                <w:bCs/>
              </w:rPr>
            </w:pPr>
          </w:p>
        </w:tc>
        <w:tc>
          <w:tcPr>
            <w:tcW w:w="803" w:type="dxa"/>
          </w:tcPr>
          <w:p w14:paraId="3FFEC01E" w14:textId="77777777" w:rsidR="00406619" w:rsidRPr="00406619" w:rsidRDefault="00406619" w:rsidP="0018205D">
            <w:pPr>
              <w:jc w:val="center"/>
              <w:rPr>
                <w:b/>
                <w:bCs/>
              </w:rPr>
            </w:pPr>
            <w:r w:rsidRPr="00406619">
              <w:rPr>
                <w:b/>
                <w:bCs/>
              </w:rPr>
              <w:t>Lect.</w:t>
            </w:r>
          </w:p>
        </w:tc>
        <w:tc>
          <w:tcPr>
            <w:tcW w:w="688" w:type="dxa"/>
          </w:tcPr>
          <w:p w14:paraId="2B1D0C87" w14:textId="77777777" w:rsidR="00406619" w:rsidRPr="00406619" w:rsidRDefault="00406619" w:rsidP="0018205D">
            <w:pPr>
              <w:jc w:val="center"/>
              <w:rPr>
                <w:b/>
                <w:bCs/>
              </w:rPr>
            </w:pPr>
            <w:r w:rsidRPr="00406619">
              <w:rPr>
                <w:b/>
                <w:bCs/>
              </w:rPr>
              <w:t>Lab.</w:t>
            </w:r>
          </w:p>
        </w:tc>
        <w:tc>
          <w:tcPr>
            <w:tcW w:w="1627" w:type="dxa"/>
            <w:vMerge/>
          </w:tcPr>
          <w:p w14:paraId="1476516A" w14:textId="77777777" w:rsidR="00406619" w:rsidRPr="00406619" w:rsidRDefault="00406619" w:rsidP="0018205D">
            <w:pPr>
              <w:jc w:val="center"/>
              <w:rPr>
                <w:b/>
                <w:bCs/>
              </w:rPr>
            </w:pPr>
          </w:p>
        </w:tc>
        <w:tc>
          <w:tcPr>
            <w:tcW w:w="1513" w:type="dxa"/>
            <w:vMerge/>
          </w:tcPr>
          <w:p w14:paraId="1A1E1618" w14:textId="77777777" w:rsidR="00406619" w:rsidRPr="00406619" w:rsidRDefault="00406619" w:rsidP="0018205D">
            <w:pPr>
              <w:jc w:val="center"/>
              <w:rPr>
                <w:b/>
                <w:bCs/>
              </w:rPr>
            </w:pPr>
          </w:p>
        </w:tc>
        <w:tc>
          <w:tcPr>
            <w:tcW w:w="971" w:type="dxa"/>
            <w:vMerge/>
          </w:tcPr>
          <w:p w14:paraId="0F424E3E" w14:textId="77777777" w:rsidR="00406619" w:rsidRPr="00406619" w:rsidRDefault="00406619" w:rsidP="0018205D">
            <w:pPr>
              <w:jc w:val="center"/>
              <w:rPr>
                <w:b/>
                <w:bCs/>
              </w:rPr>
            </w:pPr>
          </w:p>
        </w:tc>
      </w:tr>
      <w:tr w:rsidR="00587A03" w14:paraId="4CE4EAB3" w14:textId="77777777" w:rsidTr="0018205D">
        <w:tc>
          <w:tcPr>
            <w:tcW w:w="742" w:type="dxa"/>
          </w:tcPr>
          <w:p w14:paraId="59D00E3A" w14:textId="2CCB873C" w:rsidR="00587A03" w:rsidRDefault="00587A03" w:rsidP="00587A03">
            <w:pPr>
              <w:jc w:val="center"/>
            </w:pPr>
            <w:r>
              <w:t>2</w:t>
            </w:r>
          </w:p>
        </w:tc>
        <w:tc>
          <w:tcPr>
            <w:tcW w:w="1250" w:type="dxa"/>
          </w:tcPr>
          <w:p w14:paraId="1DBEA99A" w14:textId="0B1078B5" w:rsidR="00587A03" w:rsidRPr="00587A03" w:rsidRDefault="00587A03" w:rsidP="00587A03">
            <w:pPr>
              <w:jc w:val="center"/>
            </w:pPr>
            <w:r w:rsidRPr="00587A03">
              <w:t>JR</w:t>
            </w:r>
            <w:r w:rsidRPr="00587A03">
              <w:rPr>
                <w:spacing w:val="-3"/>
              </w:rPr>
              <w:t xml:space="preserve"> </w:t>
            </w:r>
            <w:r w:rsidRPr="00587A03">
              <w:rPr>
                <w:spacing w:val="-5"/>
              </w:rPr>
              <w:t>101</w:t>
            </w:r>
          </w:p>
        </w:tc>
        <w:tc>
          <w:tcPr>
            <w:tcW w:w="2478" w:type="dxa"/>
          </w:tcPr>
          <w:p w14:paraId="367D4D51" w14:textId="41011824" w:rsidR="00587A03" w:rsidRPr="00587A03" w:rsidRDefault="00587A03" w:rsidP="00587A03">
            <w:pPr>
              <w:jc w:val="left"/>
            </w:pPr>
            <w:r w:rsidRPr="00587A03">
              <w:t>Media</w:t>
            </w:r>
            <w:r w:rsidRPr="00587A03">
              <w:rPr>
                <w:spacing w:val="-8"/>
              </w:rPr>
              <w:t xml:space="preserve"> </w:t>
            </w:r>
            <w:r w:rsidRPr="00587A03">
              <w:rPr>
                <w:spacing w:val="-2"/>
              </w:rPr>
              <w:t>Writing</w:t>
            </w:r>
          </w:p>
        </w:tc>
        <w:tc>
          <w:tcPr>
            <w:tcW w:w="803" w:type="dxa"/>
          </w:tcPr>
          <w:p w14:paraId="000BE423" w14:textId="685E929B" w:rsidR="00587A03" w:rsidRPr="00587A03" w:rsidRDefault="00587A03" w:rsidP="00587A03">
            <w:pPr>
              <w:jc w:val="center"/>
            </w:pPr>
            <w:r w:rsidRPr="00587A03">
              <w:rPr>
                <w:spacing w:val="-10"/>
              </w:rPr>
              <w:t>3</w:t>
            </w:r>
          </w:p>
        </w:tc>
        <w:tc>
          <w:tcPr>
            <w:tcW w:w="688" w:type="dxa"/>
          </w:tcPr>
          <w:p w14:paraId="633BBFAC" w14:textId="2FB177B6" w:rsidR="00587A03" w:rsidRDefault="00587A03" w:rsidP="00587A03">
            <w:pPr>
              <w:jc w:val="center"/>
            </w:pPr>
          </w:p>
        </w:tc>
        <w:tc>
          <w:tcPr>
            <w:tcW w:w="1627" w:type="dxa"/>
          </w:tcPr>
          <w:p w14:paraId="063502BB" w14:textId="4FE56DC8" w:rsidR="00587A03" w:rsidRDefault="00587A03" w:rsidP="00587A03">
            <w:pPr>
              <w:jc w:val="center"/>
            </w:pPr>
          </w:p>
        </w:tc>
        <w:tc>
          <w:tcPr>
            <w:tcW w:w="1513" w:type="dxa"/>
          </w:tcPr>
          <w:p w14:paraId="3AB6677F" w14:textId="201CDF55" w:rsidR="00587A03" w:rsidRDefault="00F02480" w:rsidP="00587A03">
            <w:pPr>
              <w:jc w:val="center"/>
            </w:pPr>
            <w:r>
              <w:t>Compulsory</w:t>
            </w:r>
          </w:p>
        </w:tc>
        <w:tc>
          <w:tcPr>
            <w:tcW w:w="971" w:type="dxa"/>
          </w:tcPr>
          <w:p w14:paraId="02AD4962" w14:textId="71C3606B" w:rsidR="00587A03" w:rsidRDefault="00587A03" w:rsidP="00587A03">
            <w:pPr>
              <w:jc w:val="center"/>
            </w:pPr>
          </w:p>
        </w:tc>
      </w:tr>
      <w:tr w:rsidR="00587A03" w14:paraId="0A64DA7A" w14:textId="77777777" w:rsidTr="0018205D">
        <w:tc>
          <w:tcPr>
            <w:tcW w:w="742" w:type="dxa"/>
          </w:tcPr>
          <w:p w14:paraId="050CB46B" w14:textId="46EFDF2B" w:rsidR="00587A03" w:rsidRDefault="00587A03" w:rsidP="00587A03">
            <w:pPr>
              <w:jc w:val="center"/>
            </w:pPr>
            <w:r>
              <w:t>2</w:t>
            </w:r>
          </w:p>
        </w:tc>
        <w:tc>
          <w:tcPr>
            <w:tcW w:w="1250" w:type="dxa"/>
          </w:tcPr>
          <w:p w14:paraId="537219C1" w14:textId="0A07263B" w:rsidR="00587A03" w:rsidRPr="00587A03" w:rsidRDefault="00587A03" w:rsidP="00587A03">
            <w:pPr>
              <w:jc w:val="center"/>
            </w:pPr>
            <w:r w:rsidRPr="00587A03">
              <w:t>JR</w:t>
            </w:r>
            <w:r w:rsidRPr="00587A03">
              <w:rPr>
                <w:spacing w:val="-3"/>
              </w:rPr>
              <w:t xml:space="preserve"> </w:t>
            </w:r>
            <w:r w:rsidRPr="00587A03">
              <w:rPr>
                <w:spacing w:val="-5"/>
              </w:rPr>
              <w:t>317</w:t>
            </w:r>
          </w:p>
        </w:tc>
        <w:tc>
          <w:tcPr>
            <w:tcW w:w="2478" w:type="dxa"/>
          </w:tcPr>
          <w:p w14:paraId="5B52D362" w14:textId="25E76BC8" w:rsidR="00587A03" w:rsidRPr="00587A03" w:rsidRDefault="00587A03" w:rsidP="00587A03">
            <w:pPr>
              <w:jc w:val="left"/>
            </w:pPr>
            <w:r w:rsidRPr="00587A03">
              <w:t>Interview</w:t>
            </w:r>
            <w:r w:rsidRPr="00587A03">
              <w:rPr>
                <w:spacing w:val="-7"/>
              </w:rPr>
              <w:t xml:space="preserve"> </w:t>
            </w:r>
            <w:r w:rsidRPr="00587A03">
              <w:t>and</w:t>
            </w:r>
            <w:r w:rsidRPr="00587A03">
              <w:rPr>
                <w:spacing w:val="-8"/>
              </w:rPr>
              <w:t xml:space="preserve"> </w:t>
            </w:r>
            <w:r w:rsidRPr="00587A03">
              <w:rPr>
                <w:spacing w:val="-2"/>
              </w:rPr>
              <w:t>Reportage</w:t>
            </w:r>
          </w:p>
        </w:tc>
        <w:tc>
          <w:tcPr>
            <w:tcW w:w="803" w:type="dxa"/>
          </w:tcPr>
          <w:p w14:paraId="13844161" w14:textId="45F6AD89" w:rsidR="00587A03" w:rsidRPr="00587A03" w:rsidRDefault="00587A03" w:rsidP="00587A03">
            <w:pPr>
              <w:jc w:val="center"/>
            </w:pPr>
            <w:r w:rsidRPr="00587A03">
              <w:rPr>
                <w:spacing w:val="-10"/>
              </w:rPr>
              <w:t>3</w:t>
            </w:r>
          </w:p>
        </w:tc>
        <w:tc>
          <w:tcPr>
            <w:tcW w:w="688" w:type="dxa"/>
          </w:tcPr>
          <w:p w14:paraId="53CCD37E" w14:textId="2A1522C5" w:rsidR="00587A03" w:rsidRDefault="00587A03" w:rsidP="00587A03">
            <w:pPr>
              <w:jc w:val="center"/>
            </w:pPr>
          </w:p>
        </w:tc>
        <w:tc>
          <w:tcPr>
            <w:tcW w:w="1627" w:type="dxa"/>
          </w:tcPr>
          <w:p w14:paraId="73DA7DE2" w14:textId="464A43BA" w:rsidR="00587A03" w:rsidRDefault="00587A03" w:rsidP="00587A03">
            <w:pPr>
              <w:jc w:val="center"/>
            </w:pPr>
          </w:p>
        </w:tc>
        <w:tc>
          <w:tcPr>
            <w:tcW w:w="1513" w:type="dxa"/>
          </w:tcPr>
          <w:p w14:paraId="201C43A2" w14:textId="245A03CF" w:rsidR="00587A03" w:rsidRDefault="00F02480" w:rsidP="00587A03">
            <w:pPr>
              <w:jc w:val="center"/>
            </w:pPr>
            <w:r>
              <w:t>Compulsory</w:t>
            </w:r>
          </w:p>
        </w:tc>
        <w:tc>
          <w:tcPr>
            <w:tcW w:w="971" w:type="dxa"/>
          </w:tcPr>
          <w:p w14:paraId="775B7357" w14:textId="6F56DF68" w:rsidR="00587A03" w:rsidRDefault="00587A03" w:rsidP="00587A03">
            <w:pPr>
              <w:jc w:val="center"/>
            </w:pPr>
          </w:p>
        </w:tc>
      </w:tr>
      <w:tr w:rsidR="00587A03" w14:paraId="4BCCF52C" w14:textId="77777777" w:rsidTr="0018205D">
        <w:tc>
          <w:tcPr>
            <w:tcW w:w="742" w:type="dxa"/>
          </w:tcPr>
          <w:p w14:paraId="5A1E3630" w14:textId="7B513E59" w:rsidR="00587A03" w:rsidRDefault="00587A03" w:rsidP="00587A03">
            <w:pPr>
              <w:jc w:val="center"/>
            </w:pPr>
            <w:r>
              <w:t>2</w:t>
            </w:r>
          </w:p>
        </w:tc>
        <w:tc>
          <w:tcPr>
            <w:tcW w:w="1250" w:type="dxa"/>
          </w:tcPr>
          <w:p w14:paraId="5411AE4C" w14:textId="236C2A47" w:rsidR="00587A03" w:rsidRPr="00587A03" w:rsidRDefault="00587A03" w:rsidP="00587A03">
            <w:pPr>
              <w:jc w:val="center"/>
            </w:pPr>
            <w:r w:rsidRPr="00587A03">
              <w:t>JR</w:t>
            </w:r>
            <w:r w:rsidRPr="00587A03">
              <w:rPr>
                <w:spacing w:val="-3"/>
              </w:rPr>
              <w:t xml:space="preserve"> </w:t>
            </w:r>
            <w:r w:rsidRPr="00587A03">
              <w:rPr>
                <w:spacing w:val="-5"/>
              </w:rPr>
              <w:t>215</w:t>
            </w:r>
          </w:p>
        </w:tc>
        <w:tc>
          <w:tcPr>
            <w:tcW w:w="2478" w:type="dxa"/>
          </w:tcPr>
          <w:p w14:paraId="455871CD" w14:textId="079EA08A" w:rsidR="00587A03" w:rsidRPr="00587A03" w:rsidRDefault="00587A03" w:rsidP="00587A03">
            <w:pPr>
              <w:jc w:val="left"/>
            </w:pPr>
            <w:r w:rsidRPr="00587A03">
              <w:rPr>
                <w:spacing w:val="-2"/>
              </w:rPr>
              <w:t>Photojournalism</w:t>
            </w:r>
          </w:p>
        </w:tc>
        <w:tc>
          <w:tcPr>
            <w:tcW w:w="803" w:type="dxa"/>
          </w:tcPr>
          <w:p w14:paraId="6D12974B" w14:textId="6B819131" w:rsidR="00587A03" w:rsidRPr="00587A03" w:rsidRDefault="00587A03" w:rsidP="00587A03">
            <w:pPr>
              <w:jc w:val="center"/>
            </w:pPr>
            <w:r w:rsidRPr="00587A03">
              <w:rPr>
                <w:spacing w:val="-10"/>
              </w:rPr>
              <w:t>3</w:t>
            </w:r>
          </w:p>
        </w:tc>
        <w:tc>
          <w:tcPr>
            <w:tcW w:w="688" w:type="dxa"/>
          </w:tcPr>
          <w:p w14:paraId="7D42FF92" w14:textId="77777777" w:rsidR="00587A03" w:rsidRDefault="00587A03" w:rsidP="00587A03">
            <w:pPr>
              <w:jc w:val="center"/>
            </w:pPr>
          </w:p>
        </w:tc>
        <w:tc>
          <w:tcPr>
            <w:tcW w:w="1627" w:type="dxa"/>
          </w:tcPr>
          <w:p w14:paraId="0E537077" w14:textId="77777777" w:rsidR="00587A03" w:rsidRDefault="00587A03" w:rsidP="00587A03">
            <w:pPr>
              <w:jc w:val="center"/>
            </w:pPr>
          </w:p>
        </w:tc>
        <w:tc>
          <w:tcPr>
            <w:tcW w:w="1513" w:type="dxa"/>
          </w:tcPr>
          <w:p w14:paraId="320E326A" w14:textId="33E589E4" w:rsidR="00587A03" w:rsidRDefault="00F02480" w:rsidP="00587A03">
            <w:pPr>
              <w:jc w:val="center"/>
            </w:pPr>
            <w:r>
              <w:t>Compulsory</w:t>
            </w:r>
          </w:p>
        </w:tc>
        <w:tc>
          <w:tcPr>
            <w:tcW w:w="971" w:type="dxa"/>
          </w:tcPr>
          <w:p w14:paraId="65B0D44A" w14:textId="77777777" w:rsidR="00587A03" w:rsidRDefault="00587A03" w:rsidP="00587A03">
            <w:pPr>
              <w:jc w:val="center"/>
            </w:pPr>
          </w:p>
        </w:tc>
      </w:tr>
      <w:tr w:rsidR="00587A03" w14:paraId="795975DB" w14:textId="77777777" w:rsidTr="0018205D">
        <w:tc>
          <w:tcPr>
            <w:tcW w:w="742" w:type="dxa"/>
          </w:tcPr>
          <w:p w14:paraId="10E66E1B" w14:textId="76D1D257" w:rsidR="00587A03" w:rsidRDefault="00587A03" w:rsidP="00587A03">
            <w:pPr>
              <w:jc w:val="center"/>
            </w:pPr>
            <w:r>
              <w:t>2</w:t>
            </w:r>
          </w:p>
        </w:tc>
        <w:tc>
          <w:tcPr>
            <w:tcW w:w="1250" w:type="dxa"/>
          </w:tcPr>
          <w:p w14:paraId="731AC278" w14:textId="64ABF471" w:rsidR="00587A03" w:rsidRPr="00587A03" w:rsidRDefault="00587A03" w:rsidP="00587A03">
            <w:pPr>
              <w:jc w:val="center"/>
            </w:pPr>
            <w:r w:rsidRPr="00587A03">
              <w:t>JR</w:t>
            </w:r>
            <w:r w:rsidRPr="00587A03">
              <w:rPr>
                <w:spacing w:val="-3"/>
              </w:rPr>
              <w:t xml:space="preserve"> </w:t>
            </w:r>
            <w:r w:rsidRPr="00587A03">
              <w:rPr>
                <w:spacing w:val="-5"/>
              </w:rPr>
              <w:t>102</w:t>
            </w:r>
          </w:p>
        </w:tc>
        <w:tc>
          <w:tcPr>
            <w:tcW w:w="2478" w:type="dxa"/>
          </w:tcPr>
          <w:p w14:paraId="64A36C6E" w14:textId="33CD85C4" w:rsidR="00587A03" w:rsidRPr="00587A03" w:rsidRDefault="00587A03" w:rsidP="00587A03">
            <w:pPr>
              <w:jc w:val="left"/>
            </w:pPr>
            <w:r w:rsidRPr="00587A03">
              <w:t>Narrative</w:t>
            </w:r>
            <w:r w:rsidRPr="00587A03">
              <w:rPr>
                <w:spacing w:val="-11"/>
              </w:rPr>
              <w:t xml:space="preserve"> </w:t>
            </w:r>
            <w:r w:rsidRPr="00587A03">
              <w:rPr>
                <w:spacing w:val="-2"/>
              </w:rPr>
              <w:t>Storytelling</w:t>
            </w:r>
          </w:p>
        </w:tc>
        <w:tc>
          <w:tcPr>
            <w:tcW w:w="803" w:type="dxa"/>
          </w:tcPr>
          <w:p w14:paraId="6C8394F2" w14:textId="6E918D90" w:rsidR="00587A03" w:rsidRPr="00587A03" w:rsidRDefault="00587A03" w:rsidP="00587A03">
            <w:pPr>
              <w:jc w:val="center"/>
            </w:pPr>
            <w:r w:rsidRPr="00587A03">
              <w:rPr>
                <w:spacing w:val="-10"/>
              </w:rPr>
              <w:t>3</w:t>
            </w:r>
          </w:p>
        </w:tc>
        <w:tc>
          <w:tcPr>
            <w:tcW w:w="688" w:type="dxa"/>
          </w:tcPr>
          <w:p w14:paraId="0EF5F1B7" w14:textId="77777777" w:rsidR="00587A03" w:rsidRDefault="00587A03" w:rsidP="00587A03">
            <w:pPr>
              <w:jc w:val="center"/>
            </w:pPr>
          </w:p>
        </w:tc>
        <w:tc>
          <w:tcPr>
            <w:tcW w:w="1627" w:type="dxa"/>
          </w:tcPr>
          <w:p w14:paraId="0C46BF3E" w14:textId="77777777" w:rsidR="00587A03" w:rsidRDefault="00587A03" w:rsidP="00587A03">
            <w:pPr>
              <w:jc w:val="center"/>
            </w:pPr>
          </w:p>
        </w:tc>
        <w:tc>
          <w:tcPr>
            <w:tcW w:w="1513" w:type="dxa"/>
          </w:tcPr>
          <w:p w14:paraId="11236520" w14:textId="602DEDF1" w:rsidR="00587A03" w:rsidRDefault="00F02480" w:rsidP="00587A03">
            <w:pPr>
              <w:jc w:val="center"/>
            </w:pPr>
            <w:r>
              <w:t>Compulsory</w:t>
            </w:r>
          </w:p>
        </w:tc>
        <w:tc>
          <w:tcPr>
            <w:tcW w:w="971" w:type="dxa"/>
          </w:tcPr>
          <w:p w14:paraId="15EB2790" w14:textId="77777777" w:rsidR="00587A03" w:rsidRDefault="00587A03" w:rsidP="00587A03">
            <w:pPr>
              <w:jc w:val="center"/>
            </w:pPr>
          </w:p>
        </w:tc>
      </w:tr>
      <w:tr w:rsidR="00587A03" w14:paraId="0F797DE2" w14:textId="77777777" w:rsidTr="0018205D">
        <w:tc>
          <w:tcPr>
            <w:tcW w:w="742" w:type="dxa"/>
          </w:tcPr>
          <w:p w14:paraId="780B5BC0" w14:textId="6A7F571A" w:rsidR="00587A03" w:rsidRDefault="00587A03" w:rsidP="00587A03">
            <w:pPr>
              <w:jc w:val="center"/>
            </w:pPr>
            <w:r>
              <w:t>2</w:t>
            </w:r>
          </w:p>
        </w:tc>
        <w:tc>
          <w:tcPr>
            <w:tcW w:w="1250" w:type="dxa"/>
          </w:tcPr>
          <w:p w14:paraId="66CBC511" w14:textId="60F0B397" w:rsidR="00587A03" w:rsidRPr="00587A03" w:rsidRDefault="00587A03" w:rsidP="00587A03">
            <w:pPr>
              <w:jc w:val="center"/>
            </w:pPr>
            <w:r w:rsidRPr="00587A03">
              <w:t>FK</w:t>
            </w:r>
            <w:r w:rsidRPr="00587A03">
              <w:rPr>
                <w:spacing w:val="-4"/>
              </w:rPr>
              <w:t xml:space="preserve"> </w:t>
            </w:r>
            <w:r w:rsidRPr="00587A03">
              <w:rPr>
                <w:spacing w:val="-5"/>
              </w:rPr>
              <w:t>215</w:t>
            </w:r>
          </w:p>
        </w:tc>
        <w:tc>
          <w:tcPr>
            <w:tcW w:w="2478" w:type="dxa"/>
          </w:tcPr>
          <w:p w14:paraId="325401CE" w14:textId="0D267F73" w:rsidR="00587A03" w:rsidRPr="00587A03" w:rsidRDefault="00587A03" w:rsidP="00587A03">
            <w:pPr>
              <w:jc w:val="left"/>
            </w:pPr>
            <w:r w:rsidRPr="00587A03">
              <w:t>Digital</w:t>
            </w:r>
            <w:r w:rsidRPr="00587A03">
              <w:rPr>
                <w:spacing w:val="-11"/>
              </w:rPr>
              <w:t xml:space="preserve"> </w:t>
            </w:r>
            <w:r w:rsidRPr="00587A03">
              <w:rPr>
                <w:spacing w:val="-2"/>
              </w:rPr>
              <w:t>Videography</w:t>
            </w:r>
          </w:p>
        </w:tc>
        <w:tc>
          <w:tcPr>
            <w:tcW w:w="803" w:type="dxa"/>
          </w:tcPr>
          <w:p w14:paraId="5BD61380" w14:textId="18F41F38" w:rsidR="00587A03" w:rsidRPr="00587A03" w:rsidRDefault="00587A03" w:rsidP="00587A03">
            <w:pPr>
              <w:jc w:val="center"/>
            </w:pPr>
            <w:r w:rsidRPr="00587A03">
              <w:rPr>
                <w:spacing w:val="-10"/>
              </w:rPr>
              <w:t>3</w:t>
            </w:r>
          </w:p>
        </w:tc>
        <w:tc>
          <w:tcPr>
            <w:tcW w:w="688" w:type="dxa"/>
          </w:tcPr>
          <w:p w14:paraId="3EB70345" w14:textId="77777777" w:rsidR="00587A03" w:rsidRDefault="00587A03" w:rsidP="00587A03">
            <w:pPr>
              <w:jc w:val="center"/>
            </w:pPr>
          </w:p>
        </w:tc>
        <w:tc>
          <w:tcPr>
            <w:tcW w:w="1627" w:type="dxa"/>
          </w:tcPr>
          <w:p w14:paraId="0E054BE1" w14:textId="77777777" w:rsidR="00587A03" w:rsidRDefault="00587A03" w:rsidP="00587A03">
            <w:pPr>
              <w:jc w:val="center"/>
            </w:pPr>
          </w:p>
        </w:tc>
        <w:tc>
          <w:tcPr>
            <w:tcW w:w="1513" w:type="dxa"/>
          </w:tcPr>
          <w:p w14:paraId="7C3CBA18" w14:textId="00D6AFA6" w:rsidR="00587A03" w:rsidRDefault="00F02480" w:rsidP="00587A03">
            <w:pPr>
              <w:jc w:val="center"/>
            </w:pPr>
            <w:r>
              <w:t>Compulsory</w:t>
            </w:r>
          </w:p>
        </w:tc>
        <w:tc>
          <w:tcPr>
            <w:tcW w:w="971" w:type="dxa"/>
          </w:tcPr>
          <w:p w14:paraId="40BC363C" w14:textId="77777777" w:rsidR="00587A03" w:rsidRDefault="00587A03" w:rsidP="00587A03">
            <w:pPr>
              <w:jc w:val="center"/>
            </w:pPr>
          </w:p>
        </w:tc>
      </w:tr>
      <w:tr w:rsidR="00587A03" w14:paraId="61DF393E" w14:textId="77777777" w:rsidTr="0018205D">
        <w:tc>
          <w:tcPr>
            <w:tcW w:w="742" w:type="dxa"/>
          </w:tcPr>
          <w:p w14:paraId="026250D9" w14:textId="4BA3FB4E" w:rsidR="00587A03" w:rsidRDefault="00587A03" w:rsidP="00587A03">
            <w:pPr>
              <w:jc w:val="center"/>
            </w:pPr>
            <w:r>
              <w:t>2</w:t>
            </w:r>
          </w:p>
        </w:tc>
        <w:tc>
          <w:tcPr>
            <w:tcW w:w="1250" w:type="dxa"/>
          </w:tcPr>
          <w:p w14:paraId="10C43488" w14:textId="685E62E9" w:rsidR="00587A03" w:rsidRPr="00587A03" w:rsidRDefault="00587A03" w:rsidP="00587A03">
            <w:pPr>
              <w:jc w:val="center"/>
            </w:pPr>
            <w:r w:rsidRPr="00587A03">
              <w:t>JR</w:t>
            </w:r>
            <w:r w:rsidRPr="00587A03">
              <w:rPr>
                <w:spacing w:val="-3"/>
              </w:rPr>
              <w:t xml:space="preserve"> </w:t>
            </w:r>
            <w:r w:rsidRPr="00587A03">
              <w:rPr>
                <w:spacing w:val="-5"/>
              </w:rPr>
              <w:t>251</w:t>
            </w:r>
          </w:p>
        </w:tc>
        <w:tc>
          <w:tcPr>
            <w:tcW w:w="2478" w:type="dxa"/>
          </w:tcPr>
          <w:p w14:paraId="521FF284" w14:textId="08056DFF" w:rsidR="00587A03" w:rsidRPr="00587A03" w:rsidRDefault="00587A03" w:rsidP="00587A03">
            <w:pPr>
              <w:jc w:val="left"/>
            </w:pPr>
            <w:r w:rsidRPr="00587A03">
              <w:t>Media</w:t>
            </w:r>
            <w:r w:rsidRPr="00587A03">
              <w:rPr>
                <w:spacing w:val="-7"/>
              </w:rPr>
              <w:t xml:space="preserve"> </w:t>
            </w:r>
            <w:r w:rsidRPr="00587A03">
              <w:t>Ethics</w:t>
            </w:r>
            <w:r w:rsidRPr="00587A03">
              <w:rPr>
                <w:spacing w:val="-7"/>
              </w:rPr>
              <w:t xml:space="preserve"> </w:t>
            </w:r>
            <w:r w:rsidRPr="00587A03">
              <w:t>and</w:t>
            </w:r>
            <w:r w:rsidRPr="00587A03">
              <w:rPr>
                <w:spacing w:val="-6"/>
              </w:rPr>
              <w:t xml:space="preserve"> </w:t>
            </w:r>
            <w:r w:rsidRPr="00587A03">
              <w:rPr>
                <w:spacing w:val="-5"/>
              </w:rPr>
              <w:t>Law</w:t>
            </w:r>
          </w:p>
        </w:tc>
        <w:tc>
          <w:tcPr>
            <w:tcW w:w="803" w:type="dxa"/>
          </w:tcPr>
          <w:p w14:paraId="2EA789C5" w14:textId="535991F3" w:rsidR="00587A03" w:rsidRPr="00587A03" w:rsidRDefault="00587A03" w:rsidP="00587A03">
            <w:pPr>
              <w:jc w:val="center"/>
            </w:pPr>
            <w:r w:rsidRPr="00587A03">
              <w:rPr>
                <w:spacing w:val="-10"/>
              </w:rPr>
              <w:t>3</w:t>
            </w:r>
          </w:p>
        </w:tc>
        <w:tc>
          <w:tcPr>
            <w:tcW w:w="688" w:type="dxa"/>
          </w:tcPr>
          <w:p w14:paraId="6C5D1FE8" w14:textId="77777777" w:rsidR="00587A03" w:rsidRDefault="00587A03" w:rsidP="00587A03">
            <w:pPr>
              <w:jc w:val="center"/>
            </w:pPr>
          </w:p>
        </w:tc>
        <w:tc>
          <w:tcPr>
            <w:tcW w:w="1627" w:type="dxa"/>
          </w:tcPr>
          <w:p w14:paraId="4B9E0336" w14:textId="77777777" w:rsidR="00587A03" w:rsidRDefault="00587A03" w:rsidP="00587A03">
            <w:pPr>
              <w:jc w:val="center"/>
            </w:pPr>
          </w:p>
        </w:tc>
        <w:tc>
          <w:tcPr>
            <w:tcW w:w="1513" w:type="dxa"/>
          </w:tcPr>
          <w:p w14:paraId="07EE193E" w14:textId="44C47410" w:rsidR="00587A03" w:rsidRDefault="00F02480" w:rsidP="00587A03">
            <w:pPr>
              <w:jc w:val="center"/>
            </w:pPr>
            <w:r>
              <w:t>Compulsory</w:t>
            </w:r>
          </w:p>
        </w:tc>
        <w:tc>
          <w:tcPr>
            <w:tcW w:w="971" w:type="dxa"/>
          </w:tcPr>
          <w:p w14:paraId="544B2535" w14:textId="77777777" w:rsidR="00587A03" w:rsidRDefault="00587A03" w:rsidP="00587A03">
            <w:pPr>
              <w:jc w:val="center"/>
            </w:pPr>
          </w:p>
        </w:tc>
      </w:tr>
      <w:tr w:rsidR="00587A03" w14:paraId="55F8698F" w14:textId="77777777" w:rsidTr="0018205D">
        <w:tc>
          <w:tcPr>
            <w:tcW w:w="742" w:type="dxa"/>
          </w:tcPr>
          <w:p w14:paraId="42DEF1A9" w14:textId="323D7842" w:rsidR="00587A03" w:rsidRDefault="00587A03" w:rsidP="00587A03">
            <w:pPr>
              <w:jc w:val="center"/>
            </w:pPr>
            <w:r>
              <w:t>2</w:t>
            </w:r>
          </w:p>
        </w:tc>
        <w:tc>
          <w:tcPr>
            <w:tcW w:w="1250" w:type="dxa"/>
          </w:tcPr>
          <w:p w14:paraId="7DE9C0D3" w14:textId="2E40E79A" w:rsidR="00587A03" w:rsidRPr="00587A03" w:rsidRDefault="00587A03" w:rsidP="00587A03">
            <w:pPr>
              <w:jc w:val="center"/>
            </w:pPr>
            <w:r w:rsidRPr="00587A03">
              <w:t>FK</w:t>
            </w:r>
            <w:r w:rsidRPr="00587A03">
              <w:rPr>
                <w:spacing w:val="-4"/>
              </w:rPr>
              <w:t xml:space="preserve"> </w:t>
            </w:r>
            <w:r w:rsidRPr="00587A03">
              <w:rPr>
                <w:spacing w:val="-5"/>
              </w:rPr>
              <w:t>110</w:t>
            </w:r>
          </w:p>
        </w:tc>
        <w:tc>
          <w:tcPr>
            <w:tcW w:w="2478" w:type="dxa"/>
          </w:tcPr>
          <w:p w14:paraId="0B975617" w14:textId="0B01CE00" w:rsidR="00587A03" w:rsidRPr="00587A03" w:rsidRDefault="00587A03" w:rsidP="00587A03">
            <w:pPr>
              <w:jc w:val="left"/>
            </w:pPr>
            <w:r w:rsidRPr="00587A03">
              <w:t>Critical</w:t>
            </w:r>
            <w:r w:rsidRPr="00587A03">
              <w:rPr>
                <w:spacing w:val="-10"/>
              </w:rPr>
              <w:t xml:space="preserve"> </w:t>
            </w:r>
            <w:r w:rsidRPr="00587A03">
              <w:t>and</w:t>
            </w:r>
            <w:r w:rsidRPr="00587A03">
              <w:rPr>
                <w:spacing w:val="-9"/>
              </w:rPr>
              <w:t xml:space="preserve"> </w:t>
            </w:r>
            <w:r w:rsidRPr="00587A03">
              <w:t>Creative</w:t>
            </w:r>
            <w:r w:rsidRPr="00587A03">
              <w:rPr>
                <w:spacing w:val="-8"/>
              </w:rPr>
              <w:t xml:space="preserve"> </w:t>
            </w:r>
            <w:r w:rsidRPr="00587A03">
              <w:rPr>
                <w:spacing w:val="-2"/>
              </w:rPr>
              <w:t>Thinking</w:t>
            </w:r>
          </w:p>
        </w:tc>
        <w:tc>
          <w:tcPr>
            <w:tcW w:w="803" w:type="dxa"/>
          </w:tcPr>
          <w:p w14:paraId="47CE785D" w14:textId="5F487B50" w:rsidR="00587A03" w:rsidRPr="00587A03" w:rsidRDefault="00587A03" w:rsidP="00587A03">
            <w:pPr>
              <w:jc w:val="center"/>
            </w:pPr>
            <w:r w:rsidRPr="00587A03">
              <w:rPr>
                <w:spacing w:val="-10"/>
              </w:rPr>
              <w:t>2</w:t>
            </w:r>
          </w:p>
        </w:tc>
        <w:tc>
          <w:tcPr>
            <w:tcW w:w="688" w:type="dxa"/>
          </w:tcPr>
          <w:p w14:paraId="56EC509D" w14:textId="77777777" w:rsidR="00587A03" w:rsidRDefault="00587A03" w:rsidP="00587A03">
            <w:pPr>
              <w:jc w:val="center"/>
            </w:pPr>
          </w:p>
        </w:tc>
        <w:tc>
          <w:tcPr>
            <w:tcW w:w="1627" w:type="dxa"/>
            <w:tcBorders>
              <w:bottom w:val="single" w:sz="4" w:space="0" w:color="auto"/>
            </w:tcBorders>
          </w:tcPr>
          <w:p w14:paraId="42DD8627" w14:textId="77777777" w:rsidR="00587A03" w:rsidRDefault="00587A03" w:rsidP="00587A03">
            <w:pPr>
              <w:jc w:val="center"/>
            </w:pPr>
          </w:p>
        </w:tc>
        <w:tc>
          <w:tcPr>
            <w:tcW w:w="1513" w:type="dxa"/>
            <w:tcBorders>
              <w:bottom w:val="single" w:sz="4" w:space="0" w:color="auto"/>
            </w:tcBorders>
          </w:tcPr>
          <w:p w14:paraId="47706E51" w14:textId="45716069" w:rsidR="00587A03" w:rsidRDefault="00F02480" w:rsidP="00587A03">
            <w:pPr>
              <w:jc w:val="center"/>
            </w:pPr>
            <w:r>
              <w:t>Compulsory</w:t>
            </w:r>
          </w:p>
        </w:tc>
        <w:tc>
          <w:tcPr>
            <w:tcW w:w="971" w:type="dxa"/>
            <w:tcBorders>
              <w:bottom w:val="single" w:sz="4" w:space="0" w:color="auto"/>
            </w:tcBorders>
          </w:tcPr>
          <w:p w14:paraId="3F4505B3" w14:textId="77777777" w:rsidR="00587A03" w:rsidRDefault="00587A03" w:rsidP="00587A03">
            <w:pPr>
              <w:jc w:val="center"/>
            </w:pPr>
          </w:p>
        </w:tc>
      </w:tr>
      <w:tr w:rsidR="00406619" w:rsidRPr="00406619" w14:paraId="78BA4910" w14:textId="77777777" w:rsidTr="0018205D">
        <w:tc>
          <w:tcPr>
            <w:tcW w:w="4470" w:type="dxa"/>
            <w:gridSpan w:val="3"/>
            <w:vAlign w:val="center"/>
          </w:tcPr>
          <w:p w14:paraId="35F6825E" w14:textId="77777777" w:rsidR="00406619" w:rsidRPr="00406619" w:rsidRDefault="00406619" w:rsidP="0018205D">
            <w:pPr>
              <w:jc w:val="right"/>
              <w:rPr>
                <w:b/>
                <w:bCs/>
              </w:rPr>
            </w:pPr>
            <w:r w:rsidRPr="00406619">
              <w:rPr>
                <w:b/>
                <w:bCs/>
              </w:rPr>
              <w:t>TOTAL CREDIT SEMESTER</w:t>
            </w:r>
          </w:p>
        </w:tc>
        <w:tc>
          <w:tcPr>
            <w:tcW w:w="1491" w:type="dxa"/>
            <w:gridSpan w:val="2"/>
            <w:tcBorders>
              <w:right w:val="single" w:sz="4" w:space="0" w:color="auto"/>
            </w:tcBorders>
            <w:vAlign w:val="center"/>
          </w:tcPr>
          <w:p w14:paraId="4CF42DCF" w14:textId="77777777" w:rsidR="00406619" w:rsidRPr="00406619" w:rsidRDefault="00406619" w:rsidP="0018205D">
            <w:pPr>
              <w:jc w:val="center"/>
              <w:rPr>
                <w:b/>
                <w:bCs/>
              </w:rPr>
            </w:pPr>
            <w:r w:rsidRPr="00406619">
              <w:rPr>
                <w:b/>
                <w:bCs/>
              </w:rPr>
              <w:t>20</w:t>
            </w:r>
          </w:p>
        </w:tc>
        <w:tc>
          <w:tcPr>
            <w:tcW w:w="1627" w:type="dxa"/>
            <w:tcBorders>
              <w:top w:val="single" w:sz="4" w:space="0" w:color="auto"/>
              <w:left w:val="single" w:sz="4" w:space="0" w:color="auto"/>
              <w:bottom w:val="nil"/>
              <w:right w:val="nil"/>
            </w:tcBorders>
          </w:tcPr>
          <w:p w14:paraId="4E8E39FC" w14:textId="77777777" w:rsidR="00406619" w:rsidRPr="00406619" w:rsidRDefault="00406619" w:rsidP="0018205D">
            <w:pPr>
              <w:jc w:val="center"/>
              <w:rPr>
                <w:b/>
                <w:bCs/>
              </w:rPr>
            </w:pPr>
          </w:p>
        </w:tc>
        <w:tc>
          <w:tcPr>
            <w:tcW w:w="1513" w:type="dxa"/>
            <w:tcBorders>
              <w:top w:val="single" w:sz="4" w:space="0" w:color="auto"/>
              <w:left w:val="nil"/>
              <w:bottom w:val="nil"/>
              <w:right w:val="nil"/>
            </w:tcBorders>
          </w:tcPr>
          <w:p w14:paraId="415365F1" w14:textId="77777777" w:rsidR="00406619" w:rsidRPr="00406619" w:rsidRDefault="00406619" w:rsidP="0018205D">
            <w:pPr>
              <w:jc w:val="center"/>
              <w:rPr>
                <w:b/>
                <w:bCs/>
              </w:rPr>
            </w:pPr>
          </w:p>
        </w:tc>
        <w:tc>
          <w:tcPr>
            <w:tcW w:w="971" w:type="dxa"/>
            <w:tcBorders>
              <w:top w:val="single" w:sz="4" w:space="0" w:color="auto"/>
              <w:left w:val="nil"/>
              <w:bottom w:val="nil"/>
              <w:right w:val="nil"/>
            </w:tcBorders>
          </w:tcPr>
          <w:p w14:paraId="377AAFE2" w14:textId="77777777" w:rsidR="00406619" w:rsidRPr="00406619" w:rsidRDefault="00406619" w:rsidP="0018205D">
            <w:pPr>
              <w:jc w:val="center"/>
              <w:rPr>
                <w:b/>
                <w:bCs/>
              </w:rPr>
            </w:pPr>
          </w:p>
        </w:tc>
      </w:tr>
    </w:tbl>
    <w:p w14:paraId="0662AFE2" w14:textId="77777777" w:rsidR="00406619" w:rsidRDefault="00406619" w:rsidP="00104DCD"/>
    <w:p w14:paraId="035BF9E9" w14:textId="164DA91E" w:rsidR="00406619" w:rsidRDefault="00406619" w:rsidP="00104DCD">
      <w:r>
        <w:t>Semester 3</w:t>
      </w:r>
    </w:p>
    <w:tbl>
      <w:tblPr>
        <w:tblStyle w:val="TableGrid"/>
        <w:tblW w:w="0" w:type="auto"/>
        <w:tblLook w:val="04A0" w:firstRow="1" w:lastRow="0" w:firstColumn="1" w:lastColumn="0" w:noHBand="0" w:noVBand="1"/>
      </w:tblPr>
      <w:tblGrid>
        <w:gridCol w:w="742"/>
        <w:gridCol w:w="1250"/>
        <w:gridCol w:w="2478"/>
        <w:gridCol w:w="803"/>
        <w:gridCol w:w="688"/>
        <w:gridCol w:w="1627"/>
        <w:gridCol w:w="1513"/>
        <w:gridCol w:w="971"/>
      </w:tblGrid>
      <w:tr w:rsidR="00406619" w:rsidRPr="00406619" w14:paraId="751ADECB" w14:textId="77777777" w:rsidTr="00406619">
        <w:trPr>
          <w:tblHeader/>
        </w:trPr>
        <w:tc>
          <w:tcPr>
            <w:tcW w:w="742" w:type="dxa"/>
            <w:vMerge w:val="restart"/>
            <w:vAlign w:val="center"/>
          </w:tcPr>
          <w:p w14:paraId="37D64CFF" w14:textId="77777777" w:rsidR="00406619" w:rsidRPr="00406619" w:rsidRDefault="00406619" w:rsidP="0018205D">
            <w:pPr>
              <w:jc w:val="center"/>
              <w:rPr>
                <w:b/>
                <w:bCs/>
              </w:rPr>
            </w:pPr>
            <w:r w:rsidRPr="00406619">
              <w:rPr>
                <w:b/>
                <w:bCs/>
              </w:rPr>
              <w:t>Sem.</w:t>
            </w:r>
          </w:p>
        </w:tc>
        <w:tc>
          <w:tcPr>
            <w:tcW w:w="1250" w:type="dxa"/>
            <w:vMerge w:val="restart"/>
            <w:vAlign w:val="center"/>
          </w:tcPr>
          <w:p w14:paraId="33549C4B" w14:textId="77777777" w:rsidR="00406619" w:rsidRPr="00406619" w:rsidRDefault="00406619" w:rsidP="0018205D">
            <w:pPr>
              <w:jc w:val="center"/>
              <w:rPr>
                <w:b/>
                <w:bCs/>
              </w:rPr>
            </w:pPr>
            <w:r w:rsidRPr="00406619">
              <w:rPr>
                <w:b/>
                <w:bCs/>
              </w:rPr>
              <w:t>Course Code</w:t>
            </w:r>
          </w:p>
        </w:tc>
        <w:tc>
          <w:tcPr>
            <w:tcW w:w="2478" w:type="dxa"/>
            <w:vMerge w:val="restart"/>
            <w:vAlign w:val="center"/>
          </w:tcPr>
          <w:p w14:paraId="4FFCB1ED" w14:textId="77777777" w:rsidR="00406619" w:rsidRPr="00406619" w:rsidRDefault="00406619" w:rsidP="0018205D">
            <w:pPr>
              <w:jc w:val="center"/>
              <w:rPr>
                <w:b/>
                <w:bCs/>
              </w:rPr>
            </w:pPr>
            <w:r w:rsidRPr="00406619">
              <w:rPr>
                <w:b/>
                <w:bCs/>
              </w:rPr>
              <w:t>Course Name</w:t>
            </w:r>
          </w:p>
        </w:tc>
        <w:tc>
          <w:tcPr>
            <w:tcW w:w="1491" w:type="dxa"/>
            <w:gridSpan w:val="2"/>
            <w:vAlign w:val="center"/>
          </w:tcPr>
          <w:p w14:paraId="2C42B248" w14:textId="77777777" w:rsidR="00406619" w:rsidRPr="00406619" w:rsidRDefault="00406619" w:rsidP="0018205D">
            <w:pPr>
              <w:jc w:val="center"/>
              <w:rPr>
                <w:b/>
                <w:bCs/>
              </w:rPr>
            </w:pPr>
            <w:r w:rsidRPr="00406619">
              <w:rPr>
                <w:b/>
                <w:bCs/>
              </w:rPr>
              <w:t>Credit</w:t>
            </w:r>
          </w:p>
        </w:tc>
        <w:tc>
          <w:tcPr>
            <w:tcW w:w="1627" w:type="dxa"/>
            <w:vMerge w:val="restart"/>
            <w:vAlign w:val="center"/>
          </w:tcPr>
          <w:p w14:paraId="15BE3E30" w14:textId="77777777" w:rsidR="00406619" w:rsidRPr="00406619" w:rsidRDefault="00406619" w:rsidP="0018205D">
            <w:pPr>
              <w:jc w:val="center"/>
              <w:rPr>
                <w:b/>
                <w:bCs/>
              </w:rPr>
            </w:pPr>
            <w:r w:rsidRPr="00406619">
              <w:rPr>
                <w:b/>
                <w:bCs/>
              </w:rPr>
              <w:t>Prerequisite Course Code</w:t>
            </w:r>
          </w:p>
        </w:tc>
        <w:tc>
          <w:tcPr>
            <w:tcW w:w="1513" w:type="dxa"/>
            <w:vMerge w:val="restart"/>
            <w:vAlign w:val="center"/>
          </w:tcPr>
          <w:p w14:paraId="3E647C99" w14:textId="0D8E4B1A" w:rsidR="00406619" w:rsidRPr="00406619" w:rsidRDefault="00F02480" w:rsidP="0018205D">
            <w:pPr>
              <w:jc w:val="center"/>
              <w:rPr>
                <w:b/>
                <w:bCs/>
              </w:rPr>
            </w:pPr>
            <w:r>
              <w:rPr>
                <w:b/>
                <w:bCs/>
              </w:rPr>
              <w:t>Compulsory</w:t>
            </w:r>
            <w:r w:rsidR="00406619" w:rsidRPr="00406619">
              <w:rPr>
                <w:b/>
                <w:bCs/>
              </w:rPr>
              <w:t xml:space="preserve"> / Elective</w:t>
            </w:r>
          </w:p>
        </w:tc>
        <w:tc>
          <w:tcPr>
            <w:tcW w:w="971" w:type="dxa"/>
            <w:vMerge w:val="restart"/>
            <w:vAlign w:val="center"/>
          </w:tcPr>
          <w:p w14:paraId="300CC629" w14:textId="77777777" w:rsidR="00406619" w:rsidRPr="00406619" w:rsidRDefault="00406619" w:rsidP="0018205D">
            <w:pPr>
              <w:jc w:val="center"/>
              <w:rPr>
                <w:b/>
                <w:bCs/>
              </w:rPr>
            </w:pPr>
            <w:r w:rsidRPr="00406619">
              <w:rPr>
                <w:b/>
                <w:bCs/>
              </w:rPr>
              <w:t>SDG</w:t>
            </w:r>
          </w:p>
        </w:tc>
      </w:tr>
      <w:tr w:rsidR="00406619" w:rsidRPr="00406619" w14:paraId="6034FC0B" w14:textId="77777777" w:rsidTr="00406619">
        <w:trPr>
          <w:tblHeader/>
        </w:trPr>
        <w:tc>
          <w:tcPr>
            <w:tcW w:w="742" w:type="dxa"/>
            <w:vMerge/>
          </w:tcPr>
          <w:p w14:paraId="22E21207" w14:textId="77777777" w:rsidR="00406619" w:rsidRPr="00406619" w:rsidRDefault="00406619" w:rsidP="0018205D">
            <w:pPr>
              <w:jc w:val="center"/>
              <w:rPr>
                <w:b/>
                <w:bCs/>
              </w:rPr>
            </w:pPr>
          </w:p>
        </w:tc>
        <w:tc>
          <w:tcPr>
            <w:tcW w:w="1250" w:type="dxa"/>
            <w:vMerge/>
          </w:tcPr>
          <w:p w14:paraId="55DA48D2" w14:textId="77777777" w:rsidR="00406619" w:rsidRPr="00406619" w:rsidRDefault="00406619" w:rsidP="0018205D">
            <w:pPr>
              <w:jc w:val="center"/>
              <w:rPr>
                <w:b/>
                <w:bCs/>
              </w:rPr>
            </w:pPr>
          </w:p>
        </w:tc>
        <w:tc>
          <w:tcPr>
            <w:tcW w:w="2478" w:type="dxa"/>
            <w:vMerge/>
          </w:tcPr>
          <w:p w14:paraId="3228758F" w14:textId="77777777" w:rsidR="00406619" w:rsidRPr="00406619" w:rsidRDefault="00406619" w:rsidP="0018205D">
            <w:pPr>
              <w:jc w:val="center"/>
              <w:rPr>
                <w:b/>
                <w:bCs/>
              </w:rPr>
            </w:pPr>
          </w:p>
        </w:tc>
        <w:tc>
          <w:tcPr>
            <w:tcW w:w="803" w:type="dxa"/>
          </w:tcPr>
          <w:p w14:paraId="5532BD8C" w14:textId="77777777" w:rsidR="00406619" w:rsidRPr="00406619" w:rsidRDefault="00406619" w:rsidP="0018205D">
            <w:pPr>
              <w:jc w:val="center"/>
              <w:rPr>
                <w:b/>
                <w:bCs/>
              </w:rPr>
            </w:pPr>
            <w:r w:rsidRPr="00406619">
              <w:rPr>
                <w:b/>
                <w:bCs/>
              </w:rPr>
              <w:t>Lect.</w:t>
            </w:r>
          </w:p>
        </w:tc>
        <w:tc>
          <w:tcPr>
            <w:tcW w:w="688" w:type="dxa"/>
          </w:tcPr>
          <w:p w14:paraId="169E9275" w14:textId="77777777" w:rsidR="00406619" w:rsidRPr="00406619" w:rsidRDefault="00406619" w:rsidP="0018205D">
            <w:pPr>
              <w:jc w:val="center"/>
              <w:rPr>
                <w:b/>
                <w:bCs/>
              </w:rPr>
            </w:pPr>
            <w:r w:rsidRPr="00406619">
              <w:rPr>
                <w:b/>
                <w:bCs/>
              </w:rPr>
              <w:t>Lab.</w:t>
            </w:r>
          </w:p>
        </w:tc>
        <w:tc>
          <w:tcPr>
            <w:tcW w:w="1627" w:type="dxa"/>
            <w:vMerge/>
          </w:tcPr>
          <w:p w14:paraId="5C6549E0" w14:textId="77777777" w:rsidR="00406619" w:rsidRPr="00406619" w:rsidRDefault="00406619" w:rsidP="0018205D">
            <w:pPr>
              <w:jc w:val="center"/>
              <w:rPr>
                <w:b/>
                <w:bCs/>
              </w:rPr>
            </w:pPr>
          </w:p>
        </w:tc>
        <w:tc>
          <w:tcPr>
            <w:tcW w:w="1513" w:type="dxa"/>
            <w:vMerge/>
          </w:tcPr>
          <w:p w14:paraId="34CFF922" w14:textId="77777777" w:rsidR="00406619" w:rsidRPr="00406619" w:rsidRDefault="00406619" w:rsidP="0018205D">
            <w:pPr>
              <w:jc w:val="center"/>
              <w:rPr>
                <w:b/>
                <w:bCs/>
              </w:rPr>
            </w:pPr>
          </w:p>
        </w:tc>
        <w:tc>
          <w:tcPr>
            <w:tcW w:w="971" w:type="dxa"/>
            <w:vMerge/>
          </w:tcPr>
          <w:p w14:paraId="29955044" w14:textId="77777777" w:rsidR="00406619" w:rsidRPr="00406619" w:rsidRDefault="00406619" w:rsidP="0018205D">
            <w:pPr>
              <w:jc w:val="center"/>
              <w:rPr>
                <w:b/>
                <w:bCs/>
              </w:rPr>
            </w:pPr>
          </w:p>
        </w:tc>
      </w:tr>
      <w:tr w:rsidR="00D43EDF" w14:paraId="2C95BD0E" w14:textId="77777777" w:rsidTr="0018205D">
        <w:tc>
          <w:tcPr>
            <w:tcW w:w="742" w:type="dxa"/>
          </w:tcPr>
          <w:p w14:paraId="6BB62CCD" w14:textId="1396CBE5" w:rsidR="00D43EDF" w:rsidRDefault="00D43EDF" w:rsidP="00D43EDF">
            <w:pPr>
              <w:jc w:val="center"/>
            </w:pPr>
            <w:r>
              <w:t>3</w:t>
            </w:r>
          </w:p>
        </w:tc>
        <w:tc>
          <w:tcPr>
            <w:tcW w:w="1250" w:type="dxa"/>
          </w:tcPr>
          <w:p w14:paraId="46E1A983" w14:textId="20D2357F" w:rsidR="00D43EDF" w:rsidRPr="00D43EDF" w:rsidRDefault="00D43EDF" w:rsidP="00D43EDF">
            <w:pPr>
              <w:jc w:val="center"/>
            </w:pPr>
            <w:r w:rsidRPr="00D43EDF">
              <w:t>JR</w:t>
            </w:r>
            <w:r w:rsidRPr="00D43EDF">
              <w:rPr>
                <w:spacing w:val="-3"/>
              </w:rPr>
              <w:t xml:space="preserve"> </w:t>
            </w:r>
            <w:r w:rsidRPr="00D43EDF">
              <w:rPr>
                <w:spacing w:val="-5"/>
              </w:rPr>
              <w:t>108</w:t>
            </w:r>
          </w:p>
        </w:tc>
        <w:tc>
          <w:tcPr>
            <w:tcW w:w="2478" w:type="dxa"/>
          </w:tcPr>
          <w:p w14:paraId="5A30D5CA" w14:textId="2DADD84B" w:rsidR="00D43EDF" w:rsidRPr="00D43EDF" w:rsidRDefault="00D43EDF" w:rsidP="00D43EDF">
            <w:pPr>
              <w:jc w:val="left"/>
            </w:pPr>
            <w:r w:rsidRPr="00D43EDF">
              <w:t>Data</w:t>
            </w:r>
            <w:r w:rsidRPr="00D43EDF">
              <w:rPr>
                <w:spacing w:val="-11"/>
              </w:rPr>
              <w:t xml:space="preserve"> </w:t>
            </w:r>
            <w:r w:rsidRPr="00D43EDF">
              <w:t>Driven</w:t>
            </w:r>
            <w:r w:rsidRPr="00D43EDF">
              <w:rPr>
                <w:spacing w:val="-6"/>
              </w:rPr>
              <w:t xml:space="preserve"> </w:t>
            </w:r>
            <w:r w:rsidRPr="00D43EDF">
              <w:rPr>
                <w:spacing w:val="-2"/>
              </w:rPr>
              <w:t>Storytelling</w:t>
            </w:r>
          </w:p>
        </w:tc>
        <w:tc>
          <w:tcPr>
            <w:tcW w:w="803" w:type="dxa"/>
          </w:tcPr>
          <w:p w14:paraId="1E868000" w14:textId="6253E621" w:rsidR="00D43EDF" w:rsidRPr="00D43EDF" w:rsidRDefault="00D43EDF" w:rsidP="00D43EDF">
            <w:pPr>
              <w:jc w:val="center"/>
            </w:pPr>
            <w:r w:rsidRPr="00D43EDF">
              <w:rPr>
                <w:spacing w:val="-10"/>
              </w:rPr>
              <w:t>3</w:t>
            </w:r>
          </w:p>
        </w:tc>
        <w:tc>
          <w:tcPr>
            <w:tcW w:w="688" w:type="dxa"/>
          </w:tcPr>
          <w:p w14:paraId="28E93CC5" w14:textId="2AE396B3" w:rsidR="00D43EDF" w:rsidRDefault="00D43EDF" w:rsidP="00D43EDF">
            <w:pPr>
              <w:jc w:val="center"/>
            </w:pPr>
          </w:p>
        </w:tc>
        <w:tc>
          <w:tcPr>
            <w:tcW w:w="1627" w:type="dxa"/>
          </w:tcPr>
          <w:p w14:paraId="16CD10F5" w14:textId="22C64220" w:rsidR="00D43EDF" w:rsidRDefault="00D43EDF" w:rsidP="00D43EDF">
            <w:pPr>
              <w:jc w:val="center"/>
            </w:pPr>
          </w:p>
        </w:tc>
        <w:tc>
          <w:tcPr>
            <w:tcW w:w="1513" w:type="dxa"/>
          </w:tcPr>
          <w:p w14:paraId="5410541B" w14:textId="0C6F5AF7" w:rsidR="00D43EDF" w:rsidRDefault="00F02480" w:rsidP="00D43EDF">
            <w:pPr>
              <w:jc w:val="center"/>
            </w:pPr>
            <w:r>
              <w:t>Compulsory</w:t>
            </w:r>
          </w:p>
        </w:tc>
        <w:tc>
          <w:tcPr>
            <w:tcW w:w="971" w:type="dxa"/>
          </w:tcPr>
          <w:p w14:paraId="11776621" w14:textId="37E907F9" w:rsidR="00D43EDF" w:rsidRDefault="00D43EDF" w:rsidP="00D43EDF">
            <w:pPr>
              <w:jc w:val="center"/>
            </w:pPr>
          </w:p>
        </w:tc>
      </w:tr>
      <w:tr w:rsidR="00D43EDF" w14:paraId="004F4487" w14:textId="77777777" w:rsidTr="0018205D">
        <w:tc>
          <w:tcPr>
            <w:tcW w:w="742" w:type="dxa"/>
          </w:tcPr>
          <w:p w14:paraId="07829D5A" w14:textId="596040DD" w:rsidR="00D43EDF" w:rsidRDefault="00D43EDF" w:rsidP="00D43EDF">
            <w:pPr>
              <w:jc w:val="center"/>
            </w:pPr>
            <w:r>
              <w:t>3</w:t>
            </w:r>
          </w:p>
        </w:tc>
        <w:tc>
          <w:tcPr>
            <w:tcW w:w="1250" w:type="dxa"/>
          </w:tcPr>
          <w:p w14:paraId="38DB4250" w14:textId="582A40D5" w:rsidR="00D43EDF" w:rsidRPr="00D43EDF" w:rsidRDefault="00D43EDF" w:rsidP="00D43EDF">
            <w:pPr>
              <w:jc w:val="center"/>
            </w:pPr>
            <w:r w:rsidRPr="00D43EDF">
              <w:t>JR</w:t>
            </w:r>
            <w:r w:rsidRPr="00D43EDF">
              <w:rPr>
                <w:spacing w:val="-3"/>
              </w:rPr>
              <w:t xml:space="preserve"> </w:t>
            </w:r>
            <w:r w:rsidRPr="00D43EDF">
              <w:rPr>
                <w:spacing w:val="-5"/>
              </w:rPr>
              <w:t>105</w:t>
            </w:r>
          </w:p>
        </w:tc>
        <w:tc>
          <w:tcPr>
            <w:tcW w:w="2478" w:type="dxa"/>
          </w:tcPr>
          <w:p w14:paraId="4E8BCEE1" w14:textId="4DD17B2C" w:rsidR="00D43EDF" w:rsidRPr="00D43EDF" w:rsidRDefault="00D43EDF" w:rsidP="00D43EDF">
            <w:pPr>
              <w:jc w:val="left"/>
            </w:pPr>
            <w:r w:rsidRPr="00D43EDF">
              <w:t>Audio</w:t>
            </w:r>
            <w:r w:rsidRPr="00D43EDF">
              <w:rPr>
                <w:spacing w:val="-8"/>
              </w:rPr>
              <w:t xml:space="preserve"> </w:t>
            </w:r>
            <w:r w:rsidRPr="00D43EDF">
              <w:rPr>
                <w:spacing w:val="-2"/>
              </w:rPr>
              <w:t>Storytelling</w:t>
            </w:r>
          </w:p>
        </w:tc>
        <w:tc>
          <w:tcPr>
            <w:tcW w:w="803" w:type="dxa"/>
          </w:tcPr>
          <w:p w14:paraId="648C6314" w14:textId="5D954A6E" w:rsidR="00D43EDF" w:rsidRPr="00D43EDF" w:rsidRDefault="00D43EDF" w:rsidP="00D43EDF">
            <w:pPr>
              <w:jc w:val="center"/>
            </w:pPr>
            <w:r w:rsidRPr="00D43EDF">
              <w:rPr>
                <w:spacing w:val="-10"/>
              </w:rPr>
              <w:t>3</w:t>
            </w:r>
          </w:p>
        </w:tc>
        <w:tc>
          <w:tcPr>
            <w:tcW w:w="688" w:type="dxa"/>
          </w:tcPr>
          <w:p w14:paraId="78C1F232" w14:textId="75E23719" w:rsidR="00D43EDF" w:rsidRDefault="00D43EDF" w:rsidP="00D43EDF">
            <w:pPr>
              <w:jc w:val="center"/>
            </w:pPr>
          </w:p>
        </w:tc>
        <w:tc>
          <w:tcPr>
            <w:tcW w:w="1627" w:type="dxa"/>
          </w:tcPr>
          <w:p w14:paraId="437552A3" w14:textId="78191908" w:rsidR="00D43EDF" w:rsidRDefault="00D43EDF" w:rsidP="00D43EDF">
            <w:pPr>
              <w:jc w:val="center"/>
            </w:pPr>
          </w:p>
        </w:tc>
        <w:tc>
          <w:tcPr>
            <w:tcW w:w="1513" w:type="dxa"/>
          </w:tcPr>
          <w:p w14:paraId="06F01567" w14:textId="7AACB941" w:rsidR="00D43EDF" w:rsidRDefault="00F02480" w:rsidP="00D43EDF">
            <w:pPr>
              <w:jc w:val="center"/>
            </w:pPr>
            <w:r>
              <w:t>Compulsory</w:t>
            </w:r>
          </w:p>
        </w:tc>
        <w:tc>
          <w:tcPr>
            <w:tcW w:w="971" w:type="dxa"/>
          </w:tcPr>
          <w:p w14:paraId="4371D042" w14:textId="7AB3EA1B" w:rsidR="00D43EDF" w:rsidRDefault="00D43EDF" w:rsidP="00D43EDF">
            <w:pPr>
              <w:jc w:val="center"/>
            </w:pPr>
          </w:p>
        </w:tc>
      </w:tr>
      <w:tr w:rsidR="00D43EDF" w14:paraId="1ECD9E26" w14:textId="77777777" w:rsidTr="0018205D">
        <w:tc>
          <w:tcPr>
            <w:tcW w:w="742" w:type="dxa"/>
          </w:tcPr>
          <w:p w14:paraId="7C04ACA1" w14:textId="5CA532F4" w:rsidR="00D43EDF" w:rsidRDefault="00D43EDF" w:rsidP="00D43EDF">
            <w:pPr>
              <w:jc w:val="center"/>
            </w:pPr>
            <w:r>
              <w:lastRenderedPageBreak/>
              <w:t>3</w:t>
            </w:r>
          </w:p>
        </w:tc>
        <w:tc>
          <w:tcPr>
            <w:tcW w:w="1250" w:type="dxa"/>
          </w:tcPr>
          <w:p w14:paraId="5A5FA888" w14:textId="43554B95" w:rsidR="00D43EDF" w:rsidRPr="00D43EDF" w:rsidRDefault="00D43EDF" w:rsidP="00D43EDF">
            <w:pPr>
              <w:jc w:val="center"/>
            </w:pPr>
            <w:r w:rsidRPr="00D43EDF">
              <w:t>JR</w:t>
            </w:r>
            <w:r w:rsidRPr="00D43EDF">
              <w:rPr>
                <w:spacing w:val="-3"/>
              </w:rPr>
              <w:t xml:space="preserve"> </w:t>
            </w:r>
            <w:r w:rsidRPr="00D43EDF">
              <w:rPr>
                <w:spacing w:val="-5"/>
              </w:rPr>
              <w:t>14</w:t>
            </w:r>
          </w:p>
        </w:tc>
        <w:tc>
          <w:tcPr>
            <w:tcW w:w="2478" w:type="dxa"/>
          </w:tcPr>
          <w:p w14:paraId="22D13DDA" w14:textId="3A416301" w:rsidR="00D43EDF" w:rsidRPr="00D43EDF" w:rsidRDefault="00D43EDF" w:rsidP="00D43EDF">
            <w:pPr>
              <w:jc w:val="left"/>
            </w:pPr>
            <w:r w:rsidRPr="00D43EDF">
              <w:t>Video</w:t>
            </w:r>
            <w:r w:rsidRPr="00D43EDF">
              <w:rPr>
                <w:spacing w:val="-9"/>
              </w:rPr>
              <w:t xml:space="preserve"> </w:t>
            </w:r>
            <w:r w:rsidRPr="00D43EDF">
              <w:t>Program</w:t>
            </w:r>
            <w:r w:rsidRPr="00D43EDF">
              <w:rPr>
                <w:spacing w:val="-8"/>
              </w:rPr>
              <w:t xml:space="preserve"> </w:t>
            </w:r>
            <w:r w:rsidRPr="00D43EDF">
              <w:rPr>
                <w:spacing w:val="-2"/>
              </w:rPr>
              <w:t>Production</w:t>
            </w:r>
          </w:p>
        </w:tc>
        <w:tc>
          <w:tcPr>
            <w:tcW w:w="803" w:type="dxa"/>
          </w:tcPr>
          <w:p w14:paraId="503EA2DF" w14:textId="797FE8F6" w:rsidR="00D43EDF" w:rsidRPr="00D43EDF" w:rsidRDefault="00D43EDF" w:rsidP="00D43EDF">
            <w:pPr>
              <w:jc w:val="center"/>
            </w:pPr>
            <w:r w:rsidRPr="00D43EDF">
              <w:rPr>
                <w:spacing w:val="-10"/>
              </w:rPr>
              <w:t>3</w:t>
            </w:r>
          </w:p>
        </w:tc>
        <w:tc>
          <w:tcPr>
            <w:tcW w:w="688" w:type="dxa"/>
          </w:tcPr>
          <w:p w14:paraId="0DFB1437" w14:textId="77777777" w:rsidR="00D43EDF" w:rsidRDefault="00D43EDF" w:rsidP="00D43EDF">
            <w:pPr>
              <w:jc w:val="center"/>
            </w:pPr>
          </w:p>
        </w:tc>
        <w:tc>
          <w:tcPr>
            <w:tcW w:w="1627" w:type="dxa"/>
          </w:tcPr>
          <w:p w14:paraId="7443353B" w14:textId="77777777" w:rsidR="00D43EDF" w:rsidRDefault="00D43EDF" w:rsidP="00D43EDF">
            <w:pPr>
              <w:jc w:val="center"/>
            </w:pPr>
          </w:p>
        </w:tc>
        <w:tc>
          <w:tcPr>
            <w:tcW w:w="1513" w:type="dxa"/>
          </w:tcPr>
          <w:p w14:paraId="515DFB90" w14:textId="2C22B68B" w:rsidR="00D43EDF" w:rsidRDefault="00F02480" w:rsidP="00D43EDF">
            <w:pPr>
              <w:jc w:val="center"/>
            </w:pPr>
            <w:r>
              <w:t>Compulsory</w:t>
            </w:r>
          </w:p>
        </w:tc>
        <w:tc>
          <w:tcPr>
            <w:tcW w:w="971" w:type="dxa"/>
          </w:tcPr>
          <w:p w14:paraId="1D88A924" w14:textId="77777777" w:rsidR="00D43EDF" w:rsidRDefault="00D43EDF" w:rsidP="00D43EDF">
            <w:pPr>
              <w:jc w:val="center"/>
            </w:pPr>
          </w:p>
        </w:tc>
      </w:tr>
      <w:tr w:rsidR="00D43EDF" w14:paraId="5A63B604" w14:textId="77777777" w:rsidTr="0018205D">
        <w:tc>
          <w:tcPr>
            <w:tcW w:w="742" w:type="dxa"/>
          </w:tcPr>
          <w:p w14:paraId="5138EA00" w14:textId="48A09E38" w:rsidR="00D43EDF" w:rsidRDefault="00D43EDF" w:rsidP="00D43EDF">
            <w:pPr>
              <w:jc w:val="center"/>
            </w:pPr>
            <w:r>
              <w:t>3</w:t>
            </w:r>
          </w:p>
        </w:tc>
        <w:tc>
          <w:tcPr>
            <w:tcW w:w="1250" w:type="dxa"/>
          </w:tcPr>
          <w:p w14:paraId="3B193023" w14:textId="77777777" w:rsidR="00D43EDF" w:rsidRPr="00D43EDF" w:rsidRDefault="00D43EDF" w:rsidP="00D43EDF">
            <w:pPr>
              <w:pStyle w:val="TableParagraph"/>
            </w:pPr>
          </w:p>
          <w:p w14:paraId="0F75E5CF" w14:textId="5058717A" w:rsidR="00D43EDF" w:rsidRPr="00D43EDF" w:rsidRDefault="00D43EDF" w:rsidP="00D43EDF">
            <w:pPr>
              <w:jc w:val="center"/>
            </w:pPr>
            <w:r w:rsidRPr="00D43EDF">
              <w:t>JR</w:t>
            </w:r>
            <w:r w:rsidRPr="00D43EDF">
              <w:rPr>
                <w:spacing w:val="-3"/>
              </w:rPr>
              <w:t xml:space="preserve"> </w:t>
            </w:r>
            <w:r w:rsidRPr="00D43EDF">
              <w:rPr>
                <w:spacing w:val="-5"/>
              </w:rPr>
              <w:t>103</w:t>
            </w:r>
          </w:p>
        </w:tc>
        <w:tc>
          <w:tcPr>
            <w:tcW w:w="2478" w:type="dxa"/>
          </w:tcPr>
          <w:p w14:paraId="38FDE794" w14:textId="6C062916" w:rsidR="00D43EDF" w:rsidRPr="00D43EDF" w:rsidRDefault="00D43EDF" w:rsidP="00D43EDF">
            <w:pPr>
              <w:jc w:val="left"/>
            </w:pPr>
            <w:r w:rsidRPr="00D43EDF">
              <w:t>Indepth</w:t>
            </w:r>
            <w:r w:rsidRPr="00D43EDF">
              <w:rPr>
                <w:spacing w:val="-14"/>
              </w:rPr>
              <w:t xml:space="preserve"> </w:t>
            </w:r>
            <w:r w:rsidRPr="00D43EDF">
              <w:t>and</w:t>
            </w:r>
            <w:r w:rsidRPr="00D43EDF">
              <w:rPr>
                <w:spacing w:val="-14"/>
              </w:rPr>
              <w:t xml:space="preserve"> </w:t>
            </w:r>
            <w:r w:rsidRPr="00D43EDF">
              <w:t xml:space="preserve">Investigative </w:t>
            </w:r>
            <w:r w:rsidRPr="00D43EDF">
              <w:rPr>
                <w:spacing w:val="-2"/>
              </w:rPr>
              <w:t>Reporting</w:t>
            </w:r>
          </w:p>
        </w:tc>
        <w:tc>
          <w:tcPr>
            <w:tcW w:w="803" w:type="dxa"/>
          </w:tcPr>
          <w:p w14:paraId="7FA9E723" w14:textId="4363340B" w:rsidR="00D43EDF" w:rsidRPr="00D43EDF" w:rsidRDefault="00D43EDF" w:rsidP="00D43EDF">
            <w:pPr>
              <w:jc w:val="center"/>
            </w:pPr>
            <w:r w:rsidRPr="00D43EDF">
              <w:rPr>
                <w:spacing w:val="-10"/>
              </w:rPr>
              <w:t>3</w:t>
            </w:r>
          </w:p>
        </w:tc>
        <w:tc>
          <w:tcPr>
            <w:tcW w:w="688" w:type="dxa"/>
          </w:tcPr>
          <w:p w14:paraId="341529C5" w14:textId="77777777" w:rsidR="00D43EDF" w:rsidRDefault="00D43EDF" w:rsidP="00D43EDF">
            <w:pPr>
              <w:jc w:val="center"/>
            </w:pPr>
          </w:p>
        </w:tc>
        <w:tc>
          <w:tcPr>
            <w:tcW w:w="1627" w:type="dxa"/>
          </w:tcPr>
          <w:p w14:paraId="2AF02E61" w14:textId="77777777" w:rsidR="00D43EDF" w:rsidRDefault="00D43EDF" w:rsidP="00D43EDF">
            <w:pPr>
              <w:jc w:val="center"/>
            </w:pPr>
          </w:p>
        </w:tc>
        <w:tc>
          <w:tcPr>
            <w:tcW w:w="1513" w:type="dxa"/>
          </w:tcPr>
          <w:p w14:paraId="5B300179" w14:textId="02B2AB81" w:rsidR="00D43EDF" w:rsidRDefault="00F02480" w:rsidP="00D43EDF">
            <w:pPr>
              <w:jc w:val="center"/>
            </w:pPr>
            <w:r>
              <w:t>Compulsory</w:t>
            </w:r>
          </w:p>
        </w:tc>
        <w:tc>
          <w:tcPr>
            <w:tcW w:w="971" w:type="dxa"/>
          </w:tcPr>
          <w:p w14:paraId="5BB56EAC" w14:textId="77777777" w:rsidR="00D43EDF" w:rsidRDefault="00D43EDF" w:rsidP="00D43EDF">
            <w:pPr>
              <w:jc w:val="center"/>
            </w:pPr>
          </w:p>
        </w:tc>
      </w:tr>
      <w:tr w:rsidR="00D43EDF" w14:paraId="60FFE04D" w14:textId="77777777" w:rsidTr="0018205D">
        <w:tc>
          <w:tcPr>
            <w:tcW w:w="742" w:type="dxa"/>
          </w:tcPr>
          <w:p w14:paraId="3E4AA91F" w14:textId="54E2B38B" w:rsidR="00D43EDF" w:rsidRDefault="00D43EDF" w:rsidP="00D43EDF">
            <w:pPr>
              <w:jc w:val="center"/>
            </w:pPr>
            <w:r>
              <w:t>3</w:t>
            </w:r>
          </w:p>
        </w:tc>
        <w:tc>
          <w:tcPr>
            <w:tcW w:w="1250" w:type="dxa"/>
          </w:tcPr>
          <w:p w14:paraId="5146D2CB" w14:textId="4FD057FF" w:rsidR="00D43EDF" w:rsidRPr="00D43EDF" w:rsidRDefault="00D43EDF" w:rsidP="00D43EDF">
            <w:pPr>
              <w:jc w:val="center"/>
            </w:pPr>
            <w:r w:rsidRPr="00D43EDF">
              <w:t>JR</w:t>
            </w:r>
            <w:r w:rsidRPr="00D43EDF">
              <w:rPr>
                <w:spacing w:val="-3"/>
              </w:rPr>
              <w:t xml:space="preserve"> </w:t>
            </w:r>
            <w:r w:rsidRPr="00D43EDF">
              <w:rPr>
                <w:spacing w:val="-5"/>
              </w:rPr>
              <w:t>109</w:t>
            </w:r>
          </w:p>
        </w:tc>
        <w:tc>
          <w:tcPr>
            <w:tcW w:w="2478" w:type="dxa"/>
          </w:tcPr>
          <w:p w14:paraId="251188FE" w14:textId="06CCAEDA" w:rsidR="00D43EDF" w:rsidRPr="00D43EDF" w:rsidRDefault="00D43EDF" w:rsidP="00D43EDF">
            <w:pPr>
              <w:jc w:val="left"/>
            </w:pPr>
            <w:r w:rsidRPr="00D43EDF">
              <w:t>Mobile</w:t>
            </w:r>
            <w:r w:rsidRPr="00D43EDF">
              <w:rPr>
                <w:spacing w:val="-14"/>
              </w:rPr>
              <w:t xml:space="preserve"> </w:t>
            </w:r>
            <w:r w:rsidRPr="00D43EDF">
              <w:t>and</w:t>
            </w:r>
            <w:r w:rsidRPr="00D43EDF">
              <w:rPr>
                <w:spacing w:val="-14"/>
              </w:rPr>
              <w:t xml:space="preserve"> </w:t>
            </w:r>
            <w:r w:rsidRPr="00D43EDF">
              <w:t>Social</w:t>
            </w:r>
            <w:r w:rsidRPr="00D43EDF">
              <w:rPr>
                <w:spacing w:val="-14"/>
              </w:rPr>
              <w:t xml:space="preserve"> </w:t>
            </w:r>
            <w:r w:rsidRPr="00D43EDF">
              <w:t>Media Content Production</w:t>
            </w:r>
          </w:p>
        </w:tc>
        <w:tc>
          <w:tcPr>
            <w:tcW w:w="803" w:type="dxa"/>
          </w:tcPr>
          <w:p w14:paraId="2CC14A8C" w14:textId="755C932B" w:rsidR="00D43EDF" w:rsidRPr="00D43EDF" w:rsidRDefault="00D43EDF" w:rsidP="00D43EDF">
            <w:pPr>
              <w:jc w:val="center"/>
            </w:pPr>
            <w:r w:rsidRPr="00D43EDF">
              <w:rPr>
                <w:spacing w:val="-10"/>
              </w:rPr>
              <w:t>3</w:t>
            </w:r>
          </w:p>
        </w:tc>
        <w:tc>
          <w:tcPr>
            <w:tcW w:w="688" w:type="dxa"/>
          </w:tcPr>
          <w:p w14:paraId="0E55A146" w14:textId="77777777" w:rsidR="00D43EDF" w:rsidRDefault="00D43EDF" w:rsidP="00D43EDF">
            <w:pPr>
              <w:jc w:val="center"/>
            </w:pPr>
          </w:p>
        </w:tc>
        <w:tc>
          <w:tcPr>
            <w:tcW w:w="1627" w:type="dxa"/>
          </w:tcPr>
          <w:p w14:paraId="0618A7B1" w14:textId="77777777" w:rsidR="00D43EDF" w:rsidRDefault="00D43EDF" w:rsidP="00D43EDF">
            <w:pPr>
              <w:jc w:val="center"/>
            </w:pPr>
          </w:p>
        </w:tc>
        <w:tc>
          <w:tcPr>
            <w:tcW w:w="1513" w:type="dxa"/>
          </w:tcPr>
          <w:p w14:paraId="7AE5D9AF" w14:textId="50717D6E" w:rsidR="00D43EDF" w:rsidRDefault="00F02480" w:rsidP="00D43EDF">
            <w:pPr>
              <w:jc w:val="center"/>
            </w:pPr>
            <w:r>
              <w:t>Compulsory</w:t>
            </w:r>
          </w:p>
        </w:tc>
        <w:tc>
          <w:tcPr>
            <w:tcW w:w="971" w:type="dxa"/>
          </w:tcPr>
          <w:p w14:paraId="5EDD0B1A" w14:textId="77777777" w:rsidR="00D43EDF" w:rsidRDefault="00D43EDF" w:rsidP="00D43EDF">
            <w:pPr>
              <w:jc w:val="center"/>
            </w:pPr>
          </w:p>
        </w:tc>
      </w:tr>
      <w:tr w:rsidR="00D43EDF" w14:paraId="779CF2C1" w14:textId="77777777" w:rsidTr="0018205D">
        <w:tc>
          <w:tcPr>
            <w:tcW w:w="742" w:type="dxa"/>
          </w:tcPr>
          <w:p w14:paraId="2BA81065" w14:textId="5B19DABC" w:rsidR="00D43EDF" w:rsidRDefault="00D43EDF" w:rsidP="00D43EDF">
            <w:pPr>
              <w:jc w:val="center"/>
            </w:pPr>
            <w:r>
              <w:t>3</w:t>
            </w:r>
          </w:p>
        </w:tc>
        <w:tc>
          <w:tcPr>
            <w:tcW w:w="1250" w:type="dxa"/>
          </w:tcPr>
          <w:p w14:paraId="6989C662" w14:textId="1EC75C1F" w:rsidR="00D43EDF" w:rsidRDefault="00D43EDF" w:rsidP="00D43EDF">
            <w:pPr>
              <w:jc w:val="center"/>
            </w:pPr>
            <w:r>
              <w:rPr>
                <w:sz w:val="20"/>
              </w:rPr>
              <w:t>JR</w:t>
            </w:r>
            <w:r>
              <w:rPr>
                <w:spacing w:val="-3"/>
                <w:sz w:val="20"/>
              </w:rPr>
              <w:t xml:space="preserve"> </w:t>
            </w:r>
            <w:r>
              <w:rPr>
                <w:spacing w:val="-5"/>
                <w:sz w:val="20"/>
              </w:rPr>
              <w:t>107</w:t>
            </w:r>
          </w:p>
        </w:tc>
        <w:tc>
          <w:tcPr>
            <w:tcW w:w="2478" w:type="dxa"/>
          </w:tcPr>
          <w:p w14:paraId="658C99AE" w14:textId="6125D419" w:rsidR="00D43EDF" w:rsidRDefault="00D43EDF" w:rsidP="00D43EDF">
            <w:pPr>
              <w:jc w:val="left"/>
            </w:pPr>
            <w:r>
              <w:rPr>
                <w:sz w:val="20"/>
              </w:rPr>
              <w:t>Interactive</w:t>
            </w:r>
            <w:r>
              <w:rPr>
                <w:spacing w:val="-8"/>
                <w:sz w:val="20"/>
              </w:rPr>
              <w:t xml:space="preserve"> </w:t>
            </w:r>
            <w:r>
              <w:rPr>
                <w:sz w:val="20"/>
              </w:rPr>
              <w:t>Media</w:t>
            </w:r>
            <w:r>
              <w:rPr>
                <w:spacing w:val="-10"/>
                <w:sz w:val="20"/>
              </w:rPr>
              <w:t xml:space="preserve"> </w:t>
            </w:r>
            <w:r>
              <w:rPr>
                <w:spacing w:val="-2"/>
                <w:sz w:val="20"/>
              </w:rPr>
              <w:t>Storytelling</w:t>
            </w:r>
          </w:p>
        </w:tc>
        <w:tc>
          <w:tcPr>
            <w:tcW w:w="803" w:type="dxa"/>
          </w:tcPr>
          <w:p w14:paraId="5DF0A09F" w14:textId="03469DD3" w:rsidR="00D43EDF" w:rsidRDefault="00D43EDF" w:rsidP="00D43EDF">
            <w:pPr>
              <w:jc w:val="center"/>
            </w:pPr>
            <w:r>
              <w:rPr>
                <w:spacing w:val="-10"/>
                <w:sz w:val="20"/>
              </w:rPr>
              <w:t>3</w:t>
            </w:r>
          </w:p>
        </w:tc>
        <w:tc>
          <w:tcPr>
            <w:tcW w:w="688" w:type="dxa"/>
          </w:tcPr>
          <w:p w14:paraId="734EC9A0" w14:textId="77777777" w:rsidR="00D43EDF" w:rsidRDefault="00D43EDF" w:rsidP="00D43EDF">
            <w:pPr>
              <w:jc w:val="center"/>
            </w:pPr>
          </w:p>
        </w:tc>
        <w:tc>
          <w:tcPr>
            <w:tcW w:w="1627" w:type="dxa"/>
          </w:tcPr>
          <w:p w14:paraId="309A0579" w14:textId="77777777" w:rsidR="00D43EDF" w:rsidRDefault="00D43EDF" w:rsidP="00D43EDF">
            <w:pPr>
              <w:jc w:val="center"/>
            </w:pPr>
          </w:p>
        </w:tc>
        <w:tc>
          <w:tcPr>
            <w:tcW w:w="1513" w:type="dxa"/>
          </w:tcPr>
          <w:p w14:paraId="1FD0C0A9" w14:textId="03C75C4E" w:rsidR="00D43EDF" w:rsidRDefault="00F02480" w:rsidP="00D43EDF">
            <w:pPr>
              <w:jc w:val="center"/>
            </w:pPr>
            <w:r>
              <w:t>Compulsory</w:t>
            </w:r>
          </w:p>
        </w:tc>
        <w:tc>
          <w:tcPr>
            <w:tcW w:w="971" w:type="dxa"/>
          </w:tcPr>
          <w:p w14:paraId="267BD4BC" w14:textId="77777777" w:rsidR="00D43EDF" w:rsidRDefault="00D43EDF" w:rsidP="00D43EDF">
            <w:pPr>
              <w:jc w:val="center"/>
            </w:pPr>
          </w:p>
        </w:tc>
      </w:tr>
      <w:tr w:rsidR="00D43EDF" w14:paraId="20A93629" w14:textId="77777777" w:rsidTr="0018205D">
        <w:tc>
          <w:tcPr>
            <w:tcW w:w="742" w:type="dxa"/>
          </w:tcPr>
          <w:p w14:paraId="534CCD7A" w14:textId="180EB63D" w:rsidR="00D43EDF" w:rsidRDefault="00D43EDF" w:rsidP="00D43EDF">
            <w:pPr>
              <w:jc w:val="center"/>
            </w:pPr>
            <w:r>
              <w:t>3</w:t>
            </w:r>
          </w:p>
        </w:tc>
        <w:tc>
          <w:tcPr>
            <w:tcW w:w="1250" w:type="dxa"/>
          </w:tcPr>
          <w:p w14:paraId="4473A38D" w14:textId="472159DB" w:rsidR="00D43EDF" w:rsidRDefault="00D43EDF" w:rsidP="00D43EDF">
            <w:pPr>
              <w:jc w:val="center"/>
            </w:pPr>
            <w:r>
              <w:rPr>
                <w:sz w:val="20"/>
              </w:rPr>
              <w:t>JR</w:t>
            </w:r>
            <w:r>
              <w:rPr>
                <w:spacing w:val="-3"/>
                <w:sz w:val="20"/>
              </w:rPr>
              <w:t xml:space="preserve"> </w:t>
            </w:r>
            <w:r>
              <w:rPr>
                <w:spacing w:val="-5"/>
                <w:sz w:val="20"/>
              </w:rPr>
              <w:t>106</w:t>
            </w:r>
          </w:p>
        </w:tc>
        <w:tc>
          <w:tcPr>
            <w:tcW w:w="2478" w:type="dxa"/>
          </w:tcPr>
          <w:p w14:paraId="23563715" w14:textId="6580F4DC" w:rsidR="00D43EDF" w:rsidRDefault="00D43EDF" w:rsidP="00D43EDF">
            <w:pPr>
              <w:jc w:val="left"/>
            </w:pPr>
            <w:r>
              <w:rPr>
                <w:sz w:val="20"/>
              </w:rPr>
              <w:t>Digital</w:t>
            </w:r>
            <w:r>
              <w:rPr>
                <w:spacing w:val="-11"/>
                <w:sz w:val="20"/>
              </w:rPr>
              <w:t xml:space="preserve"> </w:t>
            </w:r>
            <w:r>
              <w:rPr>
                <w:sz w:val="20"/>
              </w:rPr>
              <w:t>Content</w:t>
            </w:r>
            <w:r>
              <w:rPr>
                <w:spacing w:val="-10"/>
                <w:sz w:val="20"/>
              </w:rPr>
              <w:t xml:space="preserve"> </w:t>
            </w:r>
            <w:r>
              <w:rPr>
                <w:spacing w:val="-2"/>
                <w:sz w:val="20"/>
              </w:rPr>
              <w:t>Production</w:t>
            </w:r>
          </w:p>
        </w:tc>
        <w:tc>
          <w:tcPr>
            <w:tcW w:w="803" w:type="dxa"/>
          </w:tcPr>
          <w:p w14:paraId="3D8BF8D2" w14:textId="1F3E85A6" w:rsidR="00D43EDF" w:rsidRDefault="00D43EDF" w:rsidP="00D43EDF">
            <w:pPr>
              <w:jc w:val="center"/>
            </w:pPr>
            <w:r>
              <w:rPr>
                <w:spacing w:val="-10"/>
                <w:sz w:val="20"/>
              </w:rPr>
              <w:t>3</w:t>
            </w:r>
          </w:p>
        </w:tc>
        <w:tc>
          <w:tcPr>
            <w:tcW w:w="688" w:type="dxa"/>
          </w:tcPr>
          <w:p w14:paraId="3DD5621C" w14:textId="77777777" w:rsidR="00D43EDF" w:rsidRDefault="00D43EDF" w:rsidP="00D43EDF">
            <w:pPr>
              <w:jc w:val="center"/>
            </w:pPr>
          </w:p>
        </w:tc>
        <w:tc>
          <w:tcPr>
            <w:tcW w:w="1627" w:type="dxa"/>
            <w:tcBorders>
              <w:bottom w:val="single" w:sz="4" w:space="0" w:color="auto"/>
            </w:tcBorders>
          </w:tcPr>
          <w:p w14:paraId="3E21B380" w14:textId="77777777" w:rsidR="00D43EDF" w:rsidRDefault="00D43EDF" w:rsidP="00D43EDF">
            <w:pPr>
              <w:jc w:val="center"/>
            </w:pPr>
          </w:p>
        </w:tc>
        <w:tc>
          <w:tcPr>
            <w:tcW w:w="1513" w:type="dxa"/>
            <w:tcBorders>
              <w:bottom w:val="single" w:sz="4" w:space="0" w:color="auto"/>
            </w:tcBorders>
          </w:tcPr>
          <w:p w14:paraId="2DEFFB7C" w14:textId="5CABAA8B" w:rsidR="00D43EDF" w:rsidRDefault="00F02480" w:rsidP="00D43EDF">
            <w:pPr>
              <w:jc w:val="center"/>
            </w:pPr>
            <w:r>
              <w:t>Compulsory</w:t>
            </w:r>
          </w:p>
        </w:tc>
        <w:tc>
          <w:tcPr>
            <w:tcW w:w="971" w:type="dxa"/>
            <w:tcBorders>
              <w:bottom w:val="single" w:sz="4" w:space="0" w:color="auto"/>
            </w:tcBorders>
          </w:tcPr>
          <w:p w14:paraId="6A8F908C" w14:textId="77777777" w:rsidR="00D43EDF" w:rsidRDefault="00D43EDF" w:rsidP="00D43EDF">
            <w:pPr>
              <w:jc w:val="center"/>
            </w:pPr>
          </w:p>
        </w:tc>
      </w:tr>
      <w:tr w:rsidR="00406619" w:rsidRPr="00406619" w14:paraId="050AF1B8" w14:textId="77777777" w:rsidTr="0018205D">
        <w:tc>
          <w:tcPr>
            <w:tcW w:w="4470" w:type="dxa"/>
            <w:gridSpan w:val="3"/>
            <w:vAlign w:val="center"/>
          </w:tcPr>
          <w:p w14:paraId="168F7A92" w14:textId="77777777" w:rsidR="00406619" w:rsidRPr="00406619" w:rsidRDefault="00406619" w:rsidP="0018205D">
            <w:pPr>
              <w:jc w:val="right"/>
              <w:rPr>
                <w:b/>
                <w:bCs/>
              </w:rPr>
            </w:pPr>
            <w:r w:rsidRPr="00406619">
              <w:rPr>
                <w:b/>
                <w:bCs/>
              </w:rPr>
              <w:t>TOTAL CREDIT SEMESTER</w:t>
            </w:r>
          </w:p>
        </w:tc>
        <w:tc>
          <w:tcPr>
            <w:tcW w:w="1491" w:type="dxa"/>
            <w:gridSpan w:val="2"/>
            <w:tcBorders>
              <w:right w:val="single" w:sz="4" w:space="0" w:color="auto"/>
            </w:tcBorders>
            <w:vAlign w:val="center"/>
          </w:tcPr>
          <w:p w14:paraId="195DE4F2" w14:textId="2D514B66" w:rsidR="00406619" w:rsidRPr="00406619" w:rsidRDefault="00D43EDF" w:rsidP="0018205D">
            <w:pPr>
              <w:jc w:val="center"/>
              <w:rPr>
                <w:b/>
                <w:bCs/>
              </w:rPr>
            </w:pPr>
            <w:r>
              <w:rPr>
                <w:b/>
                <w:bCs/>
              </w:rPr>
              <w:t>21</w:t>
            </w:r>
          </w:p>
        </w:tc>
        <w:tc>
          <w:tcPr>
            <w:tcW w:w="1627" w:type="dxa"/>
            <w:tcBorders>
              <w:top w:val="single" w:sz="4" w:space="0" w:color="auto"/>
              <w:left w:val="single" w:sz="4" w:space="0" w:color="auto"/>
              <w:bottom w:val="nil"/>
              <w:right w:val="nil"/>
            </w:tcBorders>
          </w:tcPr>
          <w:p w14:paraId="4224CA57" w14:textId="77777777" w:rsidR="00406619" w:rsidRPr="00406619" w:rsidRDefault="00406619" w:rsidP="0018205D">
            <w:pPr>
              <w:jc w:val="center"/>
              <w:rPr>
                <w:b/>
                <w:bCs/>
              </w:rPr>
            </w:pPr>
          </w:p>
        </w:tc>
        <w:tc>
          <w:tcPr>
            <w:tcW w:w="1513" w:type="dxa"/>
            <w:tcBorders>
              <w:top w:val="single" w:sz="4" w:space="0" w:color="auto"/>
              <w:left w:val="nil"/>
              <w:bottom w:val="nil"/>
              <w:right w:val="nil"/>
            </w:tcBorders>
          </w:tcPr>
          <w:p w14:paraId="18734ED0" w14:textId="77777777" w:rsidR="00406619" w:rsidRPr="00406619" w:rsidRDefault="00406619" w:rsidP="0018205D">
            <w:pPr>
              <w:jc w:val="center"/>
              <w:rPr>
                <w:b/>
                <w:bCs/>
              </w:rPr>
            </w:pPr>
          </w:p>
        </w:tc>
        <w:tc>
          <w:tcPr>
            <w:tcW w:w="971" w:type="dxa"/>
            <w:tcBorders>
              <w:top w:val="single" w:sz="4" w:space="0" w:color="auto"/>
              <w:left w:val="nil"/>
              <w:bottom w:val="nil"/>
              <w:right w:val="nil"/>
            </w:tcBorders>
          </w:tcPr>
          <w:p w14:paraId="1AA347EC" w14:textId="77777777" w:rsidR="00406619" w:rsidRPr="00406619" w:rsidRDefault="00406619" w:rsidP="0018205D">
            <w:pPr>
              <w:jc w:val="center"/>
              <w:rPr>
                <w:b/>
                <w:bCs/>
              </w:rPr>
            </w:pPr>
          </w:p>
        </w:tc>
      </w:tr>
    </w:tbl>
    <w:p w14:paraId="70D50965" w14:textId="77777777" w:rsidR="00406619" w:rsidRDefault="00406619" w:rsidP="00104DCD"/>
    <w:p w14:paraId="4B2A07E4" w14:textId="62207CE0" w:rsidR="00406619" w:rsidRDefault="00406619" w:rsidP="00104DCD">
      <w:r>
        <w:t>Semester 4</w:t>
      </w:r>
    </w:p>
    <w:tbl>
      <w:tblPr>
        <w:tblStyle w:val="TableGrid"/>
        <w:tblW w:w="0" w:type="auto"/>
        <w:tblLook w:val="04A0" w:firstRow="1" w:lastRow="0" w:firstColumn="1" w:lastColumn="0" w:noHBand="0" w:noVBand="1"/>
      </w:tblPr>
      <w:tblGrid>
        <w:gridCol w:w="742"/>
        <w:gridCol w:w="1250"/>
        <w:gridCol w:w="2478"/>
        <w:gridCol w:w="803"/>
        <w:gridCol w:w="688"/>
        <w:gridCol w:w="1627"/>
        <w:gridCol w:w="1513"/>
        <w:gridCol w:w="971"/>
      </w:tblGrid>
      <w:tr w:rsidR="00406619" w:rsidRPr="00406619" w14:paraId="1AAE0558" w14:textId="77777777" w:rsidTr="00406619">
        <w:trPr>
          <w:tblHeader/>
        </w:trPr>
        <w:tc>
          <w:tcPr>
            <w:tcW w:w="742" w:type="dxa"/>
            <w:vMerge w:val="restart"/>
            <w:vAlign w:val="center"/>
          </w:tcPr>
          <w:p w14:paraId="25F079DA" w14:textId="77777777" w:rsidR="00406619" w:rsidRPr="00406619" w:rsidRDefault="00406619" w:rsidP="0018205D">
            <w:pPr>
              <w:jc w:val="center"/>
              <w:rPr>
                <w:b/>
                <w:bCs/>
              </w:rPr>
            </w:pPr>
            <w:r w:rsidRPr="00406619">
              <w:rPr>
                <w:b/>
                <w:bCs/>
              </w:rPr>
              <w:t>Sem.</w:t>
            </w:r>
          </w:p>
        </w:tc>
        <w:tc>
          <w:tcPr>
            <w:tcW w:w="1250" w:type="dxa"/>
            <w:vMerge w:val="restart"/>
            <w:vAlign w:val="center"/>
          </w:tcPr>
          <w:p w14:paraId="157F5C11" w14:textId="77777777" w:rsidR="00406619" w:rsidRPr="00406619" w:rsidRDefault="00406619" w:rsidP="0018205D">
            <w:pPr>
              <w:jc w:val="center"/>
              <w:rPr>
                <w:b/>
                <w:bCs/>
              </w:rPr>
            </w:pPr>
            <w:r w:rsidRPr="00406619">
              <w:rPr>
                <w:b/>
                <w:bCs/>
              </w:rPr>
              <w:t>Course Code</w:t>
            </w:r>
          </w:p>
        </w:tc>
        <w:tc>
          <w:tcPr>
            <w:tcW w:w="2478" w:type="dxa"/>
            <w:vMerge w:val="restart"/>
            <w:vAlign w:val="center"/>
          </w:tcPr>
          <w:p w14:paraId="51FBB0AC" w14:textId="77777777" w:rsidR="00406619" w:rsidRPr="00406619" w:rsidRDefault="00406619" w:rsidP="0018205D">
            <w:pPr>
              <w:jc w:val="center"/>
              <w:rPr>
                <w:b/>
                <w:bCs/>
              </w:rPr>
            </w:pPr>
            <w:r w:rsidRPr="00406619">
              <w:rPr>
                <w:b/>
                <w:bCs/>
              </w:rPr>
              <w:t>Course Name</w:t>
            </w:r>
          </w:p>
        </w:tc>
        <w:tc>
          <w:tcPr>
            <w:tcW w:w="1491" w:type="dxa"/>
            <w:gridSpan w:val="2"/>
            <w:vAlign w:val="center"/>
          </w:tcPr>
          <w:p w14:paraId="3FB58EAD" w14:textId="77777777" w:rsidR="00406619" w:rsidRPr="00406619" w:rsidRDefault="00406619" w:rsidP="0018205D">
            <w:pPr>
              <w:jc w:val="center"/>
              <w:rPr>
                <w:b/>
                <w:bCs/>
              </w:rPr>
            </w:pPr>
            <w:r w:rsidRPr="00406619">
              <w:rPr>
                <w:b/>
                <w:bCs/>
              </w:rPr>
              <w:t>Credit</w:t>
            </w:r>
          </w:p>
        </w:tc>
        <w:tc>
          <w:tcPr>
            <w:tcW w:w="1627" w:type="dxa"/>
            <w:vMerge w:val="restart"/>
            <w:vAlign w:val="center"/>
          </w:tcPr>
          <w:p w14:paraId="332F54AC" w14:textId="77777777" w:rsidR="00406619" w:rsidRPr="00406619" w:rsidRDefault="00406619" w:rsidP="0018205D">
            <w:pPr>
              <w:jc w:val="center"/>
              <w:rPr>
                <w:b/>
                <w:bCs/>
              </w:rPr>
            </w:pPr>
            <w:r w:rsidRPr="00406619">
              <w:rPr>
                <w:b/>
                <w:bCs/>
              </w:rPr>
              <w:t>Prerequisite Course Code</w:t>
            </w:r>
          </w:p>
        </w:tc>
        <w:tc>
          <w:tcPr>
            <w:tcW w:w="1513" w:type="dxa"/>
            <w:vMerge w:val="restart"/>
            <w:vAlign w:val="center"/>
          </w:tcPr>
          <w:p w14:paraId="39D00B73" w14:textId="4CF59395" w:rsidR="00406619" w:rsidRPr="00406619" w:rsidRDefault="00F02480" w:rsidP="0018205D">
            <w:pPr>
              <w:jc w:val="center"/>
              <w:rPr>
                <w:b/>
                <w:bCs/>
              </w:rPr>
            </w:pPr>
            <w:r>
              <w:rPr>
                <w:b/>
                <w:bCs/>
              </w:rPr>
              <w:t>Compulsory</w:t>
            </w:r>
            <w:r w:rsidR="00406619" w:rsidRPr="00406619">
              <w:rPr>
                <w:b/>
                <w:bCs/>
              </w:rPr>
              <w:t xml:space="preserve"> / Elective</w:t>
            </w:r>
          </w:p>
        </w:tc>
        <w:tc>
          <w:tcPr>
            <w:tcW w:w="971" w:type="dxa"/>
            <w:vMerge w:val="restart"/>
            <w:vAlign w:val="center"/>
          </w:tcPr>
          <w:p w14:paraId="7D5400C2" w14:textId="77777777" w:rsidR="00406619" w:rsidRPr="00406619" w:rsidRDefault="00406619" w:rsidP="0018205D">
            <w:pPr>
              <w:jc w:val="center"/>
              <w:rPr>
                <w:b/>
                <w:bCs/>
              </w:rPr>
            </w:pPr>
            <w:r w:rsidRPr="00406619">
              <w:rPr>
                <w:b/>
                <w:bCs/>
              </w:rPr>
              <w:t>SDG</w:t>
            </w:r>
          </w:p>
        </w:tc>
      </w:tr>
      <w:tr w:rsidR="00406619" w:rsidRPr="00406619" w14:paraId="7E64299B" w14:textId="77777777" w:rsidTr="00406619">
        <w:trPr>
          <w:tblHeader/>
        </w:trPr>
        <w:tc>
          <w:tcPr>
            <w:tcW w:w="742" w:type="dxa"/>
            <w:vMerge/>
          </w:tcPr>
          <w:p w14:paraId="210FC5FB" w14:textId="77777777" w:rsidR="00406619" w:rsidRPr="00406619" w:rsidRDefault="00406619" w:rsidP="0018205D">
            <w:pPr>
              <w:jc w:val="center"/>
              <w:rPr>
                <w:b/>
                <w:bCs/>
              </w:rPr>
            </w:pPr>
          </w:p>
        </w:tc>
        <w:tc>
          <w:tcPr>
            <w:tcW w:w="1250" w:type="dxa"/>
            <w:vMerge/>
          </w:tcPr>
          <w:p w14:paraId="752AECD2" w14:textId="77777777" w:rsidR="00406619" w:rsidRPr="00406619" w:rsidRDefault="00406619" w:rsidP="0018205D">
            <w:pPr>
              <w:jc w:val="center"/>
              <w:rPr>
                <w:b/>
                <w:bCs/>
              </w:rPr>
            </w:pPr>
          </w:p>
        </w:tc>
        <w:tc>
          <w:tcPr>
            <w:tcW w:w="2478" w:type="dxa"/>
            <w:vMerge/>
          </w:tcPr>
          <w:p w14:paraId="0ACC2ECD" w14:textId="77777777" w:rsidR="00406619" w:rsidRPr="00406619" w:rsidRDefault="00406619" w:rsidP="0018205D">
            <w:pPr>
              <w:jc w:val="center"/>
              <w:rPr>
                <w:b/>
                <w:bCs/>
              </w:rPr>
            </w:pPr>
          </w:p>
        </w:tc>
        <w:tc>
          <w:tcPr>
            <w:tcW w:w="803" w:type="dxa"/>
          </w:tcPr>
          <w:p w14:paraId="562C2159" w14:textId="77777777" w:rsidR="00406619" w:rsidRPr="00406619" w:rsidRDefault="00406619" w:rsidP="0018205D">
            <w:pPr>
              <w:jc w:val="center"/>
              <w:rPr>
                <w:b/>
                <w:bCs/>
              </w:rPr>
            </w:pPr>
            <w:r w:rsidRPr="00406619">
              <w:rPr>
                <w:b/>
                <w:bCs/>
              </w:rPr>
              <w:t>Lect.</w:t>
            </w:r>
          </w:p>
        </w:tc>
        <w:tc>
          <w:tcPr>
            <w:tcW w:w="688" w:type="dxa"/>
          </w:tcPr>
          <w:p w14:paraId="760839FB" w14:textId="77777777" w:rsidR="00406619" w:rsidRPr="00406619" w:rsidRDefault="00406619" w:rsidP="0018205D">
            <w:pPr>
              <w:jc w:val="center"/>
              <w:rPr>
                <w:b/>
                <w:bCs/>
              </w:rPr>
            </w:pPr>
            <w:r w:rsidRPr="00406619">
              <w:rPr>
                <w:b/>
                <w:bCs/>
              </w:rPr>
              <w:t>Lab.</w:t>
            </w:r>
          </w:p>
        </w:tc>
        <w:tc>
          <w:tcPr>
            <w:tcW w:w="1627" w:type="dxa"/>
            <w:vMerge/>
          </w:tcPr>
          <w:p w14:paraId="34A54C8B" w14:textId="77777777" w:rsidR="00406619" w:rsidRPr="00406619" w:rsidRDefault="00406619" w:rsidP="0018205D">
            <w:pPr>
              <w:jc w:val="center"/>
              <w:rPr>
                <w:b/>
                <w:bCs/>
              </w:rPr>
            </w:pPr>
          </w:p>
        </w:tc>
        <w:tc>
          <w:tcPr>
            <w:tcW w:w="1513" w:type="dxa"/>
            <w:vMerge/>
          </w:tcPr>
          <w:p w14:paraId="44763BCD" w14:textId="77777777" w:rsidR="00406619" w:rsidRPr="00406619" w:rsidRDefault="00406619" w:rsidP="0018205D">
            <w:pPr>
              <w:jc w:val="center"/>
              <w:rPr>
                <w:b/>
                <w:bCs/>
              </w:rPr>
            </w:pPr>
          </w:p>
        </w:tc>
        <w:tc>
          <w:tcPr>
            <w:tcW w:w="971" w:type="dxa"/>
            <w:vMerge/>
          </w:tcPr>
          <w:p w14:paraId="06E0F002" w14:textId="77777777" w:rsidR="00406619" w:rsidRPr="00406619" w:rsidRDefault="00406619" w:rsidP="0018205D">
            <w:pPr>
              <w:jc w:val="center"/>
              <w:rPr>
                <w:b/>
                <w:bCs/>
              </w:rPr>
            </w:pPr>
          </w:p>
        </w:tc>
      </w:tr>
      <w:tr w:rsidR="00D43EDF" w14:paraId="5B56743B" w14:textId="77777777" w:rsidTr="0018205D">
        <w:tc>
          <w:tcPr>
            <w:tcW w:w="742" w:type="dxa"/>
          </w:tcPr>
          <w:p w14:paraId="639D17F1" w14:textId="0C7F9C4A" w:rsidR="00D43EDF" w:rsidRDefault="00D43EDF" w:rsidP="00D43EDF">
            <w:pPr>
              <w:jc w:val="center"/>
            </w:pPr>
            <w:r>
              <w:t>4</w:t>
            </w:r>
          </w:p>
        </w:tc>
        <w:tc>
          <w:tcPr>
            <w:tcW w:w="1250" w:type="dxa"/>
          </w:tcPr>
          <w:p w14:paraId="1CAC6353" w14:textId="64069B53" w:rsidR="00D43EDF" w:rsidRPr="00D43EDF" w:rsidRDefault="00D43EDF" w:rsidP="00D43EDF">
            <w:pPr>
              <w:jc w:val="center"/>
            </w:pPr>
            <w:r w:rsidRPr="00D43EDF">
              <w:t>JR</w:t>
            </w:r>
            <w:r w:rsidRPr="00D43EDF">
              <w:rPr>
                <w:spacing w:val="-3"/>
              </w:rPr>
              <w:t xml:space="preserve"> </w:t>
            </w:r>
            <w:r w:rsidRPr="00D43EDF">
              <w:rPr>
                <w:spacing w:val="-5"/>
              </w:rPr>
              <w:t>553</w:t>
            </w:r>
          </w:p>
        </w:tc>
        <w:tc>
          <w:tcPr>
            <w:tcW w:w="2478" w:type="dxa"/>
          </w:tcPr>
          <w:p w14:paraId="1C6B3AC6" w14:textId="470D0973" w:rsidR="00D43EDF" w:rsidRPr="00D43EDF" w:rsidRDefault="00D43EDF" w:rsidP="00D43EDF">
            <w:pPr>
              <w:jc w:val="left"/>
            </w:pPr>
            <w:r w:rsidRPr="00D43EDF">
              <w:t>Media</w:t>
            </w:r>
            <w:r w:rsidRPr="00D43EDF">
              <w:rPr>
                <w:spacing w:val="-10"/>
              </w:rPr>
              <w:t xml:space="preserve"> </w:t>
            </w:r>
            <w:r w:rsidRPr="00D43EDF">
              <w:t>Research</w:t>
            </w:r>
            <w:r w:rsidRPr="00D43EDF">
              <w:rPr>
                <w:spacing w:val="-10"/>
              </w:rPr>
              <w:t xml:space="preserve"> </w:t>
            </w:r>
            <w:r w:rsidRPr="00D43EDF">
              <w:t>Methods</w:t>
            </w:r>
            <w:r w:rsidRPr="00D43EDF">
              <w:rPr>
                <w:spacing w:val="-9"/>
              </w:rPr>
              <w:t xml:space="preserve"> </w:t>
            </w:r>
            <w:r w:rsidRPr="00D43EDF">
              <w:rPr>
                <w:spacing w:val="-10"/>
              </w:rPr>
              <w:t>1</w:t>
            </w:r>
          </w:p>
        </w:tc>
        <w:tc>
          <w:tcPr>
            <w:tcW w:w="803" w:type="dxa"/>
          </w:tcPr>
          <w:p w14:paraId="58BA8CAE" w14:textId="0A620479" w:rsidR="00D43EDF" w:rsidRPr="00D43EDF" w:rsidRDefault="00D43EDF" w:rsidP="00D43EDF">
            <w:pPr>
              <w:jc w:val="center"/>
            </w:pPr>
            <w:r w:rsidRPr="00D43EDF">
              <w:rPr>
                <w:spacing w:val="-10"/>
              </w:rPr>
              <w:t>3</w:t>
            </w:r>
          </w:p>
        </w:tc>
        <w:tc>
          <w:tcPr>
            <w:tcW w:w="688" w:type="dxa"/>
          </w:tcPr>
          <w:p w14:paraId="07B3C562" w14:textId="5B507FFD" w:rsidR="00D43EDF" w:rsidRDefault="00D43EDF" w:rsidP="00D43EDF">
            <w:pPr>
              <w:jc w:val="center"/>
            </w:pPr>
          </w:p>
        </w:tc>
        <w:tc>
          <w:tcPr>
            <w:tcW w:w="1627" w:type="dxa"/>
          </w:tcPr>
          <w:p w14:paraId="16A7EFBC" w14:textId="0B358DDA" w:rsidR="00D43EDF" w:rsidRDefault="00D43EDF" w:rsidP="00D43EDF">
            <w:pPr>
              <w:jc w:val="center"/>
            </w:pPr>
          </w:p>
        </w:tc>
        <w:tc>
          <w:tcPr>
            <w:tcW w:w="1513" w:type="dxa"/>
          </w:tcPr>
          <w:p w14:paraId="43A4BC70" w14:textId="1A689874" w:rsidR="00D43EDF" w:rsidRDefault="00F02480" w:rsidP="00D43EDF">
            <w:pPr>
              <w:jc w:val="center"/>
            </w:pPr>
            <w:r>
              <w:t>Compulsory</w:t>
            </w:r>
          </w:p>
        </w:tc>
        <w:tc>
          <w:tcPr>
            <w:tcW w:w="971" w:type="dxa"/>
          </w:tcPr>
          <w:p w14:paraId="21DDF6EC" w14:textId="2B0070C3" w:rsidR="00D43EDF" w:rsidRDefault="00D43EDF" w:rsidP="00D43EDF">
            <w:pPr>
              <w:jc w:val="center"/>
            </w:pPr>
          </w:p>
        </w:tc>
      </w:tr>
      <w:tr w:rsidR="00D43EDF" w14:paraId="31B335E6" w14:textId="77777777" w:rsidTr="0018205D">
        <w:tc>
          <w:tcPr>
            <w:tcW w:w="742" w:type="dxa"/>
          </w:tcPr>
          <w:p w14:paraId="1EB5D3A0" w14:textId="3B8C8429" w:rsidR="00D43EDF" w:rsidRDefault="00D43EDF" w:rsidP="00D43EDF">
            <w:pPr>
              <w:jc w:val="center"/>
            </w:pPr>
            <w:r>
              <w:lastRenderedPageBreak/>
              <w:t>4</w:t>
            </w:r>
          </w:p>
        </w:tc>
        <w:tc>
          <w:tcPr>
            <w:tcW w:w="1250" w:type="dxa"/>
          </w:tcPr>
          <w:p w14:paraId="408472F2" w14:textId="096D7246" w:rsidR="00D43EDF" w:rsidRPr="00D43EDF" w:rsidRDefault="00D43EDF" w:rsidP="00D43EDF">
            <w:pPr>
              <w:jc w:val="center"/>
            </w:pPr>
            <w:r w:rsidRPr="00D43EDF">
              <w:t>JR</w:t>
            </w:r>
            <w:r w:rsidRPr="00D43EDF">
              <w:rPr>
                <w:spacing w:val="-3"/>
              </w:rPr>
              <w:t xml:space="preserve"> </w:t>
            </w:r>
            <w:r w:rsidRPr="00D43EDF">
              <w:rPr>
                <w:spacing w:val="-5"/>
              </w:rPr>
              <w:t>654</w:t>
            </w:r>
          </w:p>
        </w:tc>
        <w:tc>
          <w:tcPr>
            <w:tcW w:w="2478" w:type="dxa"/>
          </w:tcPr>
          <w:p w14:paraId="343A953E" w14:textId="282A6D0E" w:rsidR="00D43EDF" w:rsidRPr="00D43EDF" w:rsidRDefault="00D43EDF" w:rsidP="00D43EDF">
            <w:pPr>
              <w:jc w:val="left"/>
            </w:pPr>
            <w:r w:rsidRPr="00D43EDF">
              <w:t>Media</w:t>
            </w:r>
            <w:r w:rsidRPr="00D43EDF">
              <w:rPr>
                <w:spacing w:val="-10"/>
              </w:rPr>
              <w:t xml:space="preserve"> </w:t>
            </w:r>
            <w:r w:rsidRPr="00D43EDF">
              <w:t>Research</w:t>
            </w:r>
            <w:r w:rsidRPr="00D43EDF">
              <w:rPr>
                <w:spacing w:val="-10"/>
              </w:rPr>
              <w:t xml:space="preserve"> </w:t>
            </w:r>
            <w:r w:rsidRPr="00D43EDF">
              <w:t>Methods</w:t>
            </w:r>
            <w:r w:rsidRPr="00D43EDF">
              <w:rPr>
                <w:spacing w:val="-9"/>
              </w:rPr>
              <w:t xml:space="preserve"> </w:t>
            </w:r>
            <w:r w:rsidRPr="00D43EDF">
              <w:rPr>
                <w:spacing w:val="-10"/>
              </w:rPr>
              <w:t>2</w:t>
            </w:r>
          </w:p>
        </w:tc>
        <w:tc>
          <w:tcPr>
            <w:tcW w:w="803" w:type="dxa"/>
          </w:tcPr>
          <w:p w14:paraId="467C3182" w14:textId="5447AC4E" w:rsidR="00D43EDF" w:rsidRPr="00D43EDF" w:rsidRDefault="00D43EDF" w:rsidP="00D43EDF">
            <w:pPr>
              <w:jc w:val="center"/>
            </w:pPr>
            <w:r w:rsidRPr="00D43EDF">
              <w:rPr>
                <w:spacing w:val="-10"/>
              </w:rPr>
              <w:t>3</w:t>
            </w:r>
          </w:p>
        </w:tc>
        <w:tc>
          <w:tcPr>
            <w:tcW w:w="688" w:type="dxa"/>
          </w:tcPr>
          <w:p w14:paraId="258414BB" w14:textId="6712DEF4" w:rsidR="00D43EDF" w:rsidRDefault="00D43EDF" w:rsidP="00D43EDF">
            <w:pPr>
              <w:jc w:val="center"/>
            </w:pPr>
          </w:p>
        </w:tc>
        <w:tc>
          <w:tcPr>
            <w:tcW w:w="1627" w:type="dxa"/>
          </w:tcPr>
          <w:p w14:paraId="571C0EDE" w14:textId="208F9D25" w:rsidR="00D43EDF" w:rsidRDefault="00D43EDF" w:rsidP="00D43EDF">
            <w:pPr>
              <w:jc w:val="center"/>
            </w:pPr>
          </w:p>
        </w:tc>
        <w:tc>
          <w:tcPr>
            <w:tcW w:w="1513" w:type="dxa"/>
          </w:tcPr>
          <w:p w14:paraId="6A7338AE" w14:textId="4A702216" w:rsidR="00D43EDF" w:rsidRDefault="00F02480" w:rsidP="00D43EDF">
            <w:pPr>
              <w:jc w:val="center"/>
            </w:pPr>
            <w:r>
              <w:t>Compulsory</w:t>
            </w:r>
          </w:p>
        </w:tc>
        <w:tc>
          <w:tcPr>
            <w:tcW w:w="971" w:type="dxa"/>
          </w:tcPr>
          <w:p w14:paraId="615269D7" w14:textId="5DBEC368" w:rsidR="00D43EDF" w:rsidRDefault="00D43EDF" w:rsidP="00D43EDF">
            <w:pPr>
              <w:jc w:val="center"/>
            </w:pPr>
          </w:p>
        </w:tc>
      </w:tr>
      <w:tr w:rsidR="00D43EDF" w14:paraId="5920AA2F" w14:textId="77777777" w:rsidTr="0018205D">
        <w:tc>
          <w:tcPr>
            <w:tcW w:w="742" w:type="dxa"/>
          </w:tcPr>
          <w:p w14:paraId="43277566" w14:textId="18B6FAD4" w:rsidR="00D43EDF" w:rsidRDefault="00D43EDF" w:rsidP="00D43EDF">
            <w:pPr>
              <w:jc w:val="center"/>
            </w:pPr>
            <w:r>
              <w:t>4</w:t>
            </w:r>
          </w:p>
        </w:tc>
        <w:tc>
          <w:tcPr>
            <w:tcW w:w="1250" w:type="dxa"/>
          </w:tcPr>
          <w:p w14:paraId="5BCF9069" w14:textId="5CAA1ADB" w:rsidR="00D43EDF" w:rsidRPr="00D43EDF" w:rsidRDefault="00D43EDF" w:rsidP="00D43EDF">
            <w:pPr>
              <w:jc w:val="center"/>
            </w:pPr>
            <w:r w:rsidRPr="00D43EDF">
              <w:t>FK</w:t>
            </w:r>
            <w:r w:rsidRPr="00D43EDF">
              <w:rPr>
                <w:spacing w:val="-4"/>
              </w:rPr>
              <w:t xml:space="preserve"> </w:t>
            </w:r>
            <w:r w:rsidRPr="00D43EDF">
              <w:rPr>
                <w:spacing w:val="-5"/>
              </w:rPr>
              <w:t>301</w:t>
            </w:r>
          </w:p>
        </w:tc>
        <w:tc>
          <w:tcPr>
            <w:tcW w:w="2478" w:type="dxa"/>
          </w:tcPr>
          <w:p w14:paraId="44E3FB7D" w14:textId="04D51A54" w:rsidR="00D43EDF" w:rsidRPr="00D43EDF" w:rsidRDefault="00D43EDF" w:rsidP="00D43EDF">
            <w:pPr>
              <w:jc w:val="left"/>
            </w:pPr>
            <w:r w:rsidRPr="00D43EDF">
              <w:rPr>
                <w:spacing w:val="-2"/>
              </w:rPr>
              <w:t>Communication</w:t>
            </w:r>
            <w:r w:rsidRPr="00D43EDF">
              <w:rPr>
                <w:spacing w:val="7"/>
              </w:rPr>
              <w:t xml:space="preserve"> </w:t>
            </w:r>
            <w:r w:rsidRPr="00D43EDF">
              <w:rPr>
                <w:spacing w:val="-2"/>
              </w:rPr>
              <w:t>Theory</w:t>
            </w:r>
          </w:p>
        </w:tc>
        <w:tc>
          <w:tcPr>
            <w:tcW w:w="803" w:type="dxa"/>
          </w:tcPr>
          <w:p w14:paraId="7933C119" w14:textId="7E5FC907" w:rsidR="00D43EDF" w:rsidRPr="00D43EDF" w:rsidRDefault="00D43EDF" w:rsidP="00D43EDF">
            <w:pPr>
              <w:jc w:val="center"/>
            </w:pPr>
            <w:r w:rsidRPr="00D43EDF">
              <w:rPr>
                <w:spacing w:val="-10"/>
              </w:rPr>
              <w:t>2</w:t>
            </w:r>
          </w:p>
        </w:tc>
        <w:tc>
          <w:tcPr>
            <w:tcW w:w="688" w:type="dxa"/>
          </w:tcPr>
          <w:p w14:paraId="5183E25A" w14:textId="77777777" w:rsidR="00D43EDF" w:rsidRDefault="00D43EDF" w:rsidP="00D43EDF">
            <w:pPr>
              <w:jc w:val="center"/>
            </w:pPr>
          </w:p>
        </w:tc>
        <w:tc>
          <w:tcPr>
            <w:tcW w:w="1627" w:type="dxa"/>
          </w:tcPr>
          <w:p w14:paraId="4B8F83B7" w14:textId="77777777" w:rsidR="00D43EDF" w:rsidRDefault="00D43EDF" w:rsidP="00D43EDF">
            <w:pPr>
              <w:jc w:val="center"/>
            </w:pPr>
          </w:p>
        </w:tc>
        <w:tc>
          <w:tcPr>
            <w:tcW w:w="1513" w:type="dxa"/>
          </w:tcPr>
          <w:p w14:paraId="5BBCE855" w14:textId="6D1A7227" w:rsidR="00D43EDF" w:rsidRDefault="00F02480" w:rsidP="00D43EDF">
            <w:pPr>
              <w:jc w:val="center"/>
            </w:pPr>
            <w:r>
              <w:t>Compulsory</w:t>
            </w:r>
          </w:p>
        </w:tc>
        <w:tc>
          <w:tcPr>
            <w:tcW w:w="971" w:type="dxa"/>
          </w:tcPr>
          <w:p w14:paraId="7929F172" w14:textId="77777777" w:rsidR="00D43EDF" w:rsidRDefault="00D43EDF" w:rsidP="00D43EDF">
            <w:pPr>
              <w:jc w:val="center"/>
            </w:pPr>
          </w:p>
        </w:tc>
      </w:tr>
      <w:tr w:rsidR="00D43EDF" w14:paraId="5A9D37D7" w14:textId="77777777" w:rsidTr="0018205D">
        <w:tc>
          <w:tcPr>
            <w:tcW w:w="742" w:type="dxa"/>
          </w:tcPr>
          <w:p w14:paraId="552DAC02" w14:textId="3EC15A00" w:rsidR="00D43EDF" w:rsidRDefault="00D43EDF" w:rsidP="00D43EDF">
            <w:pPr>
              <w:jc w:val="center"/>
            </w:pPr>
            <w:r>
              <w:t>4</w:t>
            </w:r>
          </w:p>
        </w:tc>
        <w:tc>
          <w:tcPr>
            <w:tcW w:w="1250" w:type="dxa"/>
          </w:tcPr>
          <w:p w14:paraId="542CA7E2" w14:textId="3BAFFA71" w:rsidR="00D43EDF" w:rsidRPr="00D43EDF" w:rsidRDefault="00D43EDF" w:rsidP="00D43EDF">
            <w:pPr>
              <w:jc w:val="center"/>
            </w:pPr>
            <w:r w:rsidRPr="00D43EDF">
              <w:t>FK</w:t>
            </w:r>
            <w:r w:rsidRPr="00D43EDF">
              <w:rPr>
                <w:spacing w:val="-4"/>
              </w:rPr>
              <w:t xml:space="preserve"> </w:t>
            </w:r>
            <w:r w:rsidRPr="00D43EDF">
              <w:rPr>
                <w:spacing w:val="-5"/>
              </w:rPr>
              <w:t>513</w:t>
            </w:r>
          </w:p>
        </w:tc>
        <w:tc>
          <w:tcPr>
            <w:tcW w:w="2478" w:type="dxa"/>
          </w:tcPr>
          <w:p w14:paraId="50317D2A" w14:textId="6927A647" w:rsidR="00D43EDF" w:rsidRPr="00D43EDF" w:rsidRDefault="00D43EDF" w:rsidP="00D43EDF">
            <w:pPr>
              <w:jc w:val="left"/>
            </w:pPr>
            <w:r w:rsidRPr="00D43EDF">
              <w:t>Academic</w:t>
            </w:r>
            <w:r w:rsidRPr="00D43EDF">
              <w:rPr>
                <w:spacing w:val="-11"/>
              </w:rPr>
              <w:t xml:space="preserve"> </w:t>
            </w:r>
            <w:r w:rsidRPr="00D43EDF">
              <w:rPr>
                <w:spacing w:val="-2"/>
              </w:rPr>
              <w:t>Writing</w:t>
            </w:r>
          </w:p>
        </w:tc>
        <w:tc>
          <w:tcPr>
            <w:tcW w:w="803" w:type="dxa"/>
          </w:tcPr>
          <w:p w14:paraId="159B9BF6" w14:textId="3122DAD8" w:rsidR="00D43EDF" w:rsidRPr="00D43EDF" w:rsidRDefault="00D43EDF" w:rsidP="00D43EDF">
            <w:pPr>
              <w:jc w:val="center"/>
            </w:pPr>
            <w:r w:rsidRPr="00D43EDF">
              <w:rPr>
                <w:spacing w:val="-10"/>
              </w:rPr>
              <w:t>3</w:t>
            </w:r>
          </w:p>
        </w:tc>
        <w:tc>
          <w:tcPr>
            <w:tcW w:w="688" w:type="dxa"/>
          </w:tcPr>
          <w:p w14:paraId="0DBAEED5" w14:textId="77777777" w:rsidR="00D43EDF" w:rsidRDefault="00D43EDF" w:rsidP="00D43EDF">
            <w:pPr>
              <w:jc w:val="center"/>
            </w:pPr>
          </w:p>
        </w:tc>
        <w:tc>
          <w:tcPr>
            <w:tcW w:w="1627" w:type="dxa"/>
          </w:tcPr>
          <w:p w14:paraId="57691946" w14:textId="77777777" w:rsidR="00D43EDF" w:rsidRDefault="00D43EDF" w:rsidP="00D43EDF">
            <w:pPr>
              <w:jc w:val="center"/>
            </w:pPr>
          </w:p>
        </w:tc>
        <w:tc>
          <w:tcPr>
            <w:tcW w:w="1513" w:type="dxa"/>
          </w:tcPr>
          <w:p w14:paraId="75FB7F99" w14:textId="7B194672" w:rsidR="00D43EDF" w:rsidRDefault="00F02480" w:rsidP="00D43EDF">
            <w:pPr>
              <w:jc w:val="center"/>
            </w:pPr>
            <w:r>
              <w:t>Compulsory</w:t>
            </w:r>
          </w:p>
        </w:tc>
        <w:tc>
          <w:tcPr>
            <w:tcW w:w="971" w:type="dxa"/>
          </w:tcPr>
          <w:p w14:paraId="4C5B035F" w14:textId="77777777" w:rsidR="00D43EDF" w:rsidRDefault="00D43EDF" w:rsidP="00D43EDF">
            <w:pPr>
              <w:jc w:val="center"/>
            </w:pPr>
          </w:p>
        </w:tc>
      </w:tr>
      <w:tr w:rsidR="00D43EDF" w14:paraId="4AA32612" w14:textId="77777777" w:rsidTr="0018205D">
        <w:tc>
          <w:tcPr>
            <w:tcW w:w="742" w:type="dxa"/>
          </w:tcPr>
          <w:p w14:paraId="5C741543" w14:textId="1AA69AAD" w:rsidR="00D43EDF" w:rsidRDefault="00D43EDF" w:rsidP="00D43EDF">
            <w:pPr>
              <w:jc w:val="center"/>
            </w:pPr>
            <w:r>
              <w:t>4</w:t>
            </w:r>
          </w:p>
        </w:tc>
        <w:tc>
          <w:tcPr>
            <w:tcW w:w="1250" w:type="dxa"/>
          </w:tcPr>
          <w:p w14:paraId="6C60833A" w14:textId="21325D46" w:rsidR="00D43EDF" w:rsidRPr="00D43EDF" w:rsidRDefault="00D43EDF" w:rsidP="00D43EDF">
            <w:pPr>
              <w:jc w:val="center"/>
            </w:pPr>
            <w:r w:rsidRPr="00D43EDF">
              <w:t>JR</w:t>
            </w:r>
            <w:r w:rsidRPr="00D43EDF">
              <w:rPr>
                <w:spacing w:val="-3"/>
              </w:rPr>
              <w:t xml:space="preserve"> </w:t>
            </w:r>
            <w:r w:rsidRPr="00D43EDF">
              <w:rPr>
                <w:spacing w:val="-5"/>
              </w:rPr>
              <w:t>652</w:t>
            </w:r>
          </w:p>
        </w:tc>
        <w:tc>
          <w:tcPr>
            <w:tcW w:w="2478" w:type="dxa"/>
          </w:tcPr>
          <w:p w14:paraId="4D974ABF" w14:textId="243100E0" w:rsidR="00D43EDF" w:rsidRPr="00D43EDF" w:rsidRDefault="00D43EDF" w:rsidP="00D43EDF">
            <w:pPr>
              <w:jc w:val="left"/>
            </w:pPr>
            <w:r w:rsidRPr="00D43EDF">
              <w:t>Media</w:t>
            </w:r>
            <w:r w:rsidRPr="00D43EDF">
              <w:rPr>
                <w:spacing w:val="-8"/>
              </w:rPr>
              <w:t xml:space="preserve"> </w:t>
            </w:r>
            <w:r w:rsidRPr="00D43EDF">
              <w:rPr>
                <w:spacing w:val="-2"/>
              </w:rPr>
              <w:t>Studies</w:t>
            </w:r>
          </w:p>
        </w:tc>
        <w:tc>
          <w:tcPr>
            <w:tcW w:w="803" w:type="dxa"/>
          </w:tcPr>
          <w:p w14:paraId="401B52D6" w14:textId="06FB5EEE" w:rsidR="00D43EDF" w:rsidRPr="00D43EDF" w:rsidRDefault="00D43EDF" w:rsidP="00D43EDF">
            <w:pPr>
              <w:jc w:val="center"/>
            </w:pPr>
            <w:r w:rsidRPr="00D43EDF">
              <w:rPr>
                <w:spacing w:val="-10"/>
              </w:rPr>
              <w:t>3</w:t>
            </w:r>
          </w:p>
        </w:tc>
        <w:tc>
          <w:tcPr>
            <w:tcW w:w="688" w:type="dxa"/>
          </w:tcPr>
          <w:p w14:paraId="7345A039" w14:textId="77777777" w:rsidR="00D43EDF" w:rsidRDefault="00D43EDF" w:rsidP="00D43EDF">
            <w:pPr>
              <w:jc w:val="center"/>
            </w:pPr>
          </w:p>
        </w:tc>
        <w:tc>
          <w:tcPr>
            <w:tcW w:w="1627" w:type="dxa"/>
          </w:tcPr>
          <w:p w14:paraId="5120ABA8" w14:textId="77777777" w:rsidR="00D43EDF" w:rsidRDefault="00D43EDF" w:rsidP="00D43EDF">
            <w:pPr>
              <w:jc w:val="center"/>
            </w:pPr>
          </w:p>
        </w:tc>
        <w:tc>
          <w:tcPr>
            <w:tcW w:w="1513" w:type="dxa"/>
          </w:tcPr>
          <w:p w14:paraId="6D663D18" w14:textId="73CA8C2F" w:rsidR="00D43EDF" w:rsidRDefault="00F02480" w:rsidP="00D43EDF">
            <w:pPr>
              <w:jc w:val="center"/>
            </w:pPr>
            <w:r>
              <w:t>Compulsory</w:t>
            </w:r>
          </w:p>
        </w:tc>
        <w:tc>
          <w:tcPr>
            <w:tcW w:w="971" w:type="dxa"/>
          </w:tcPr>
          <w:p w14:paraId="0642C599" w14:textId="77777777" w:rsidR="00D43EDF" w:rsidRDefault="00D43EDF" w:rsidP="00D43EDF">
            <w:pPr>
              <w:jc w:val="center"/>
            </w:pPr>
          </w:p>
        </w:tc>
      </w:tr>
      <w:tr w:rsidR="00D43EDF" w14:paraId="7D75D136" w14:textId="77777777" w:rsidTr="0018205D">
        <w:tc>
          <w:tcPr>
            <w:tcW w:w="742" w:type="dxa"/>
          </w:tcPr>
          <w:p w14:paraId="6F5AE270" w14:textId="2BE7F8AF" w:rsidR="00D43EDF" w:rsidRDefault="00D43EDF" w:rsidP="00D43EDF">
            <w:pPr>
              <w:jc w:val="center"/>
            </w:pPr>
            <w:r>
              <w:t>4</w:t>
            </w:r>
          </w:p>
        </w:tc>
        <w:tc>
          <w:tcPr>
            <w:tcW w:w="1250" w:type="dxa"/>
          </w:tcPr>
          <w:p w14:paraId="0CADCA9E" w14:textId="080C34BC" w:rsidR="00D43EDF" w:rsidRPr="00D43EDF" w:rsidRDefault="00D43EDF" w:rsidP="00D43EDF">
            <w:pPr>
              <w:jc w:val="center"/>
            </w:pPr>
            <w:r w:rsidRPr="00D43EDF">
              <w:t>JR</w:t>
            </w:r>
            <w:r w:rsidRPr="00D43EDF">
              <w:rPr>
                <w:spacing w:val="-3"/>
              </w:rPr>
              <w:t xml:space="preserve"> </w:t>
            </w:r>
            <w:r w:rsidRPr="00D43EDF">
              <w:rPr>
                <w:spacing w:val="-5"/>
              </w:rPr>
              <w:t>637</w:t>
            </w:r>
          </w:p>
        </w:tc>
        <w:tc>
          <w:tcPr>
            <w:tcW w:w="2478" w:type="dxa"/>
          </w:tcPr>
          <w:p w14:paraId="0242CC05" w14:textId="574FCE56" w:rsidR="00D43EDF" w:rsidRPr="00D43EDF" w:rsidRDefault="00D43EDF" w:rsidP="00D43EDF">
            <w:pPr>
              <w:jc w:val="left"/>
            </w:pPr>
            <w:r w:rsidRPr="00D43EDF">
              <w:t>Digital</w:t>
            </w:r>
            <w:r w:rsidRPr="00D43EDF">
              <w:rPr>
                <w:spacing w:val="-11"/>
              </w:rPr>
              <w:t xml:space="preserve"> </w:t>
            </w:r>
            <w:r w:rsidRPr="00D43EDF">
              <w:t>Media</w:t>
            </w:r>
            <w:r w:rsidRPr="00D43EDF">
              <w:rPr>
                <w:spacing w:val="-8"/>
              </w:rPr>
              <w:t xml:space="preserve"> </w:t>
            </w:r>
            <w:r w:rsidRPr="00D43EDF">
              <w:rPr>
                <w:spacing w:val="-2"/>
              </w:rPr>
              <w:t>Management</w:t>
            </w:r>
          </w:p>
        </w:tc>
        <w:tc>
          <w:tcPr>
            <w:tcW w:w="803" w:type="dxa"/>
          </w:tcPr>
          <w:p w14:paraId="57998D45" w14:textId="2BABA25E" w:rsidR="00D43EDF" w:rsidRPr="00D43EDF" w:rsidRDefault="00D43EDF" w:rsidP="00D43EDF">
            <w:pPr>
              <w:jc w:val="center"/>
            </w:pPr>
            <w:r w:rsidRPr="00D43EDF">
              <w:rPr>
                <w:spacing w:val="-10"/>
              </w:rPr>
              <w:t>3</w:t>
            </w:r>
          </w:p>
        </w:tc>
        <w:tc>
          <w:tcPr>
            <w:tcW w:w="688" w:type="dxa"/>
          </w:tcPr>
          <w:p w14:paraId="38CD656A" w14:textId="77777777" w:rsidR="00D43EDF" w:rsidRDefault="00D43EDF" w:rsidP="00D43EDF">
            <w:pPr>
              <w:jc w:val="center"/>
            </w:pPr>
          </w:p>
        </w:tc>
        <w:tc>
          <w:tcPr>
            <w:tcW w:w="1627" w:type="dxa"/>
          </w:tcPr>
          <w:p w14:paraId="3AB859B7" w14:textId="77777777" w:rsidR="00D43EDF" w:rsidRDefault="00D43EDF" w:rsidP="00D43EDF">
            <w:pPr>
              <w:jc w:val="center"/>
            </w:pPr>
          </w:p>
        </w:tc>
        <w:tc>
          <w:tcPr>
            <w:tcW w:w="1513" w:type="dxa"/>
          </w:tcPr>
          <w:p w14:paraId="4D56A2E3" w14:textId="4EB3AB2A" w:rsidR="00D43EDF" w:rsidRDefault="00F02480" w:rsidP="00D43EDF">
            <w:pPr>
              <w:jc w:val="center"/>
            </w:pPr>
            <w:r>
              <w:t>Compulsory</w:t>
            </w:r>
          </w:p>
        </w:tc>
        <w:tc>
          <w:tcPr>
            <w:tcW w:w="971" w:type="dxa"/>
          </w:tcPr>
          <w:p w14:paraId="0FB3BD67" w14:textId="77777777" w:rsidR="00D43EDF" w:rsidRDefault="00D43EDF" w:rsidP="00D43EDF">
            <w:pPr>
              <w:jc w:val="center"/>
            </w:pPr>
          </w:p>
        </w:tc>
      </w:tr>
      <w:tr w:rsidR="00D43EDF" w14:paraId="2020A217" w14:textId="77777777" w:rsidTr="0018205D">
        <w:tc>
          <w:tcPr>
            <w:tcW w:w="742" w:type="dxa"/>
          </w:tcPr>
          <w:p w14:paraId="6FF84FD0" w14:textId="0488AF2D" w:rsidR="00D43EDF" w:rsidRDefault="00D43EDF" w:rsidP="00D43EDF">
            <w:pPr>
              <w:jc w:val="center"/>
            </w:pPr>
            <w:r>
              <w:t>4</w:t>
            </w:r>
          </w:p>
        </w:tc>
        <w:tc>
          <w:tcPr>
            <w:tcW w:w="1250" w:type="dxa"/>
          </w:tcPr>
          <w:p w14:paraId="241ABF26" w14:textId="7280C3EA" w:rsidR="00D43EDF" w:rsidRPr="00D43EDF" w:rsidRDefault="00D43EDF" w:rsidP="00D43EDF">
            <w:pPr>
              <w:jc w:val="center"/>
            </w:pPr>
            <w:r w:rsidRPr="00D43EDF">
              <w:t>JR</w:t>
            </w:r>
            <w:r w:rsidRPr="00D43EDF">
              <w:rPr>
                <w:spacing w:val="-3"/>
              </w:rPr>
              <w:t xml:space="preserve"> </w:t>
            </w:r>
            <w:r w:rsidRPr="00D43EDF">
              <w:rPr>
                <w:spacing w:val="-5"/>
              </w:rPr>
              <w:t>112</w:t>
            </w:r>
          </w:p>
        </w:tc>
        <w:tc>
          <w:tcPr>
            <w:tcW w:w="2478" w:type="dxa"/>
          </w:tcPr>
          <w:p w14:paraId="3123CD87" w14:textId="50E8EB0F" w:rsidR="00D43EDF" w:rsidRPr="00D43EDF" w:rsidRDefault="00D43EDF" w:rsidP="00D43EDF">
            <w:pPr>
              <w:jc w:val="left"/>
            </w:pPr>
            <w:r w:rsidRPr="00D43EDF">
              <w:t>Media</w:t>
            </w:r>
            <w:r w:rsidRPr="00D43EDF">
              <w:rPr>
                <w:spacing w:val="-14"/>
              </w:rPr>
              <w:t xml:space="preserve"> </w:t>
            </w:r>
            <w:r w:rsidRPr="00D43EDF">
              <w:t>and</w:t>
            </w:r>
            <w:r w:rsidRPr="00D43EDF">
              <w:rPr>
                <w:spacing w:val="-14"/>
              </w:rPr>
              <w:t xml:space="preserve"> </w:t>
            </w:r>
            <w:r w:rsidRPr="00D43EDF">
              <w:t xml:space="preserve">Intercultural </w:t>
            </w:r>
            <w:r w:rsidRPr="00D43EDF">
              <w:rPr>
                <w:spacing w:val="-2"/>
              </w:rPr>
              <w:t>Issues</w:t>
            </w:r>
          </w:p>
        </w:tc>
        <w:tc>
          <w:tcPr>
            <w:tcW w:w="803" w:type="dxa"/>
          </w:tcPr>
          <w:p w14:paraId="45907AC6" w14:textId="128E6C74" w:rsidR="00D43EDF" w:rsidRPr="00D43EDF" w:rsidRDefault="00D43EDF" w:rsidP="00D43EDF">
            <w:pPr>
              <w:jc w:val="center"/>
            </w:pPr>
            <w:r w:rsidRPr="00D43EDF">
              <w:rPr>
                <w:spacing w:val="-10"/>
              </w:rPr>
              <w:t>3</w:t>
            </w:r>
          </w:p>
        </w:tc>
        <w:tc>
          <w:tcPr>
            <w:tcW w:w="688" w:type="dxa"/>
          </w:tcPr>
          <w:p w14:paraId="52C2E9C0" w14:textId="77777777" w:rsidR="00D43EDF" w:rsidRDefault="00D43EDF" w:rsidP="00D43EDF">
            <w:pPr>
              <w:jc w:val="center"/>
            </w:pPr>
          </w:p>
        </w:tc>
        <w:tc>
          <w:tcPr>
            <w:tcW w:w="1627" w:type="dxa"/>
            <w:tcBorders>
              <w:bottom w:val="single" w:sz="4" w:space="0" w:color="auto"/>
            </w:tcBorders>
          </w:tcPr>
          <w:p w14:paraId="1A8E5334" w14:textId="77777777" w:rsidR="00D43EDF" w:rsidRDefault="00D43EDF" w:rsidP="00D43EDF">
            <w:pPr>
              <w:jc w:val="center"/>
            </w:pPr>
          </w:p>
        </w:tc>
        <w:tc>
          <w:tcPr>
            <w:tcW w:w="1513" w:type="dxa"/>
            <w:tcBorders>
              <w:bottom w:val="single" w:sz="4" w:space="0" w:color="auto"/>
            </w:tcBorders>
          </w:tcPr>
          <w:p w14:paraId="611AAD4F" w14:textId="4C0FF90F" w:rsidR="00D43EDF" w:rsidRDefault="00F02480" w:rsidP="00D43EDF">
            <w:pPr>
              <w:jc w:val="center"/>
            </w:pPr>
            <w:r>
              <w:t>Compulsory</w:t>
            </w:r>
          </w:p>
        </w:tc>
        <w:tc>
          <w:tcPr>
            <w:tcW w:w="971" w:type="dxa"/>
            <w:tcBorders>
              <w:bottom w:val="single" w:sz="4" w:space="0" w:color="auto"/>
            </w:tcBorders>
          </w:tcPr>
          <w:p w14:paraId="57778B1C" w14:textId="77777777" w:rsidR="00D43EDF" w:rsidRDefault="00D43EDF" w:rsidP="00D43EDF">
            <w:pPr>
              <w:jc w:val="center"/>
            </w:pPr>
          </w:p>
        </w:tc>
      </w:tr>
      <w:tr w:rsidR="00406619" w:rsidRPr="00406619" w14:paraId="71793B1C" w14:textId="77777777" w:rsidTr="0018205D">
        <w:tc>
          <w:tcPr>
            <w:tcW w:w="4470" w:type="dxa"/>
            <w:gridSpan w:val="3"/>
            <w:vAlign w:val="center"/>
          </w:tcPr>
          <w:p w14:paraId="1EF71BEF" w14:textId="77777777" w:rsidR="00406619" w:rsidRPr="00406619" w:rsidRDefault="00406619" w:rsidP="0018205D">
            <w:pPr>
              <w:jc w:val="right"/>
              <w:rPr>
                <w:b/>
                <w:bCs/>
              </w:rPr>
            </w:pPr>
            <w:r w:rsidRPr="00406619">
              <w:rPr>
                <w:b/>
                <w:bCs/>
              </w:rPr>
              <w:t>TOTAL CREDIT SEMESTER</w:t>
            </w:r>
          </w:p>
        </w:tc>
        <w:tc>
          <w:tcPr>
            <w:tcW w:w="1491" w:type="dxa"/>
            <w:gridSpan w:val="2"/>
            <w:tcBorders>
              <w:right w:val="single" w:sz="4" w:space="0" w:color="auto"/>
            </w:tcBorders>
            <w:vAlign w:val="center"/>
          </w:tcPr>
          <w:p w14:paraId="08F74F8F" w14:textId="77777777" w:rsidR="00406619" w:rsidRPr="00406619" w:rsidRDefault="00406619" w:rsidP="0018205D">
            <w:pPr>
              <w:jc w:val="center"/>
              <w:rPr>
                <w:b/>
                <w:bCs/>
              </w:rPr>
            </w:pPr>
            <w:r w:rsidRPr="00406619">
              <w:rPr>
                <w:b/>
                <w:bCs/>
              </w:rPr>
              <w:t>20</w:t>
            </w:r>
          </w:p>
        </w:tc>
        <w:tc>
          <w:tcPr>
            <w:tcW w:w="1627" w:type="dxa"/>
            <w:tcBorders>
              <w:top w:val="single" w:sz="4" w:space="0" w:color="auto"/>
              <w:left w:val="single" w:sz="4" w:space="0" w:color="auto"/>
              <w:bottom w:val="nil"/>
              <w:right w:val="nil"/>
            </w:tcBorders>
          </w:tcPr>
          <w:p w14:paraId="12B3C91D" w14:textId="77777777" w:rsidR="00406619" w:rsidRPr="00406619" w:rsidRDefault="00406619" w:rsidP="0018205D">
            <w:pPr>
              <w:jc w:val="center"/>
              <w:rPr>
                <w:b/>
                <w:bCs/>
              </w:rPr>
            </w:pPr>
          </w:p>
        </w:tc>
        <w:tc>
          <w:tcPr>
            <w:tcW w:w="1513" w:type="dxa"/>
            <w:tcBorders>
              <w:top w:val="single" w:sz="4" w:space="0" w:color="auto"/>
              <w:left w:val="nil"/>
              <w:bottom w:val="nil"/>
              <w:right w:val="nil"/>
            </w:tcBorders>
          </w:tcPr>
          <w:p w14:paraId="16371ECD" w14:textId="77777777" w:rsidR="00406619" w:rsidRPr="00406619" w:rsidRDefault="00406619" w:rsidP="0018205D">
            <w:pPr>
              <w:jc w:val="center"/>
              <w:rPr>
                <w:b/>
                <w:bCs/>
              </w:rPr>
            </w:pPr>
          </w:p>
        </w:tc>
        <w:tc>
          <w:tcPr>
            <w:tcW w:w="971" w:type="dxa"/>
            <w:tcBorders>
              <w:top w:val="single" w:sz="4" w:space="0" w:color="auto"/>
              <w:left w:val="nil"/>
              <w:bottom w:val="nil"/>
              <w:right w:val="nil"/>
            </w:tcBorders>
          </w:tcPr>
          <w:p w14:paraId="5BA559F7" w14:textId="77777777" w:rsidR="00406619" w:rsidRPr="00406619" w:rsidRDefault="00406619" w:rsidP="0018205D">
            <w:pPr>
              <w:jc w:val="center"/>
              <w:rPr>
                <w:b/>
                <w:bCs/>
              </w:rPr>
            </w:pPr>
          </w:p>
        </w:tc>
      </w:tr>
    </w:tbl>
    <w:p w14:paraId="6CC6E949" w14:textId="77777777" w:rsidR="00406619" w:rsidRDefault="00406619" w:rsidP="00104DCD"/>
    <w:p w14:paraId="189C330C" w14:textId="06235983" w:rsidR="00406619" w:rsidRDefault="00406619" w:rsidP="00104DCD">
      <w:r>
        <w:t>Semester 5</w:t>
      </w:r>
    </w:p>
    <w:tbl>
      <w:tblPr>
        <w:tblStyle w:val="TableGrid"/>
        <w:tblW w:w="0" w:type="auto"/>
        <w:tblLook w:val="04A0" w:firstRow="1" w:lastRow="0" w:firstColumn="1" w:lastColumn="0" w:noHBand="0" w:noVBand="1"/>
      </w:tblPr>
      <w:tblGrid>
        <w:gridCol w:w="742"/>
        <w:gridCol w:w="1250"/>
        <w:gridCol w:w="2478"/>
        <w:gridCol w:w="803"/>
        <w:gridCol w:w="688"/>
        <w:gridCol w:w="1627"/>
        <w:gridCol w:w="1513"/>
        <w:gridCol w:w="971"/>
      </w:tblGrid>
      <w:tr w:rsidR="00406619" w:rsidRPr="00406619" w14:paraId="058A2E5C" w14:textId="77777777" w:rsidTr="00406619">
        <w:trPr>
          <w:tblHeader/>
        </w:trPr>
        <w:tc>
          <w:tcPr>
            <w:tcW w:w="742" w:type="dxa"/>
            <w:vMerge w:val="restart"/>
            <w:vAlign w:val="center"/>
          </w:tcPr>
          <w:p w14:paraId="5313EE01" w14:textId="77777777" w:rsidR="00406619" w:rsidRPr="00406619" w:rsidRDefault="00406619" w:rsidP="0018205D">
            <w:pPr>
              <w:jc w:val="center"/>
              <w:rPr>
                <w:b/>
                <w:bCs/>
              </w:rPr>
            </w:pPr>
            <w:r w:rsidRPr="00406619">
              <w:rPr>
                <w:b/>
                <w:bCs/>
              </w:rPr>
              <w:t>Sem.</w:t>
            </w:r>
          </w:p>
        </w:tc>
        <w:tc>
          <w:tcPr>
            <w:tcW w:w="1250" w:type="dxa"/>
            <w:vMerge w:val="restart"/>
            <w:vAlign w:val="center"/>
          </w:tcPr>
          <w:p w14:paraId="3E9E8351" w14:textId="77777777" w:rsidR="00406619" w:rsidRPr="00406619" w:rsidRDefault="00406619" w:rsidP="0018205D">
            <w:pPr>
              <w:jc w:val="center"/>
              <w:rPr>
                <w:b/>
                <w:bCs/>
              </w:rPr>
            </w:pPr>
            <w:r w:rsidRPr="00406619">
              <w:rPr>
                <w:b/>
                <w:bCs/>
              </w:rPr>
              <w:t>Course Code</w:t>
            </w:r>
          </w:p>
        </w:tc>
        <w:tc>
          <w:tcPr>
            <w:tcW w:w="2478" w:type="dxa"/>
            <w:vMerge w:val="restart"/>
            <w:vAlign w:val="center"/>
          </w:tcPr>
          <w:p w14:paraId="622083EE" w14:textId="77777777" w:rsidR="00406619" w:rsidRPr="00406619" w:rsidRDefault="00406619" w:rsidP="0018205D">
            <w:pPr>
              <w:jc w:val="center"/>
              <w:rPr>
                <w:b/>
                <w:bCs/>
              </w:rPr>
            </w:pPr>
            <w:r w:rsidRPr="00406619">
              <w:rPr>
                <w:b/>
                <w:bCs/>
              </w:rPr>
              <w:t>Course Name</w:t>
            </w:r>
          </w:p>
        </w:tc>
        <w:tc>
          <w:tcPr>
            <w:tcW w:w="1491" w:type="dxa"/>
            <w:gridSpan w:val="2"/>
            <w:vAlign w:val="center"/>
          </w:tcPr>
          <w:p w14:paraId="14722292" w14:textId="77777777" w:rsidR="00406619" w:rsidRPr="00406619" w:rsidRDefault="00406619" w:rsidP="0018205D">
            <w:pPr>
              <w:jc w:val="center"/>
              <w:rPr>
                <w:b/>
                <w:bCs/>
              </w:rPr>
            </w:pPr>
            <w:r w:rsidRPr="00406619">
              <w:rPr>
                <w:b/>
                <w:bCs/>
              </w:rPr>
              <w:t>Credit</w:t>
            </w:r>
          </w:p>
        </w:tc>
        <w:tc>
          <w:tcPr>
            <w:tcW w:w="1627" w:type="dxa"/>
            <w:vMerge w:val="restart"/>
            <w:vAlign w:val="center"/>
          </w:tcPr>
          <w:p w14:paraId="79A4FE19" w14:textId="77777777" w:rsidR="00406619" w:rsidRPr="00406619" w:rsidRDefault="00406619" w:rsidP="0018205D">
            <w:pPr>
              <w:jc w:val="center"/>
              <w:rPr>
                <w:b/>
                <w:bCs/>
              </w:rPr>
            </w:pPr>
            <w:r w:rsidRPr="00406619">
              <w:rPr>
                <w:b/>
                <w:bCs/>
              </w:rPr>
              <w:t>Prerequisite Course Code</w:t>
            </w:r>
          </w:p>
        </w:tc>
        <w:tc>
          <w:tcPr>
            <w:tcW w:w="1513" w:type="dxa"/>
            <w:vMerge w:val="restart"/>
            <w:vAlign w:val="center"/>
          </w:tcPr>
          <w:p w14:paraId="49B4F4BA" w14:textId="76D1E840" w:rsidR="00406619" w:rsidRPr="00406619" w:rsidRDefault="00F02480" w:rsidP="0018205D">
            <w:pPr>
              <w:jc w:val="center"/>
              <w:rPr>
                <w:b/>
                <w:bCs/>
              </w:rPr>
            </w:pPr>
            <w:r>
              <w:rPr>
                <w:b/>
                <w:bCs/>
              </w:rPr>
              <w:t>Compulsory</w:t>
            </w:r>
            <w:r w:rsidR="00406619" w:rsidRPr="00406619">
              <w:rPr>
                <w:b/>
                <w:bCs/>
              </w:rPr>
              <w:t xml:space="preserve"> / Elective</w:t>
            </w:r>
          </w:p>
        </w:tc>
        <w:tc>
          <w:tcPr>
            <w:tcW w:w="971" w:type="dxa"/>
            <w:vMerge w:val="restart"/>
            <w:vAlign w:val="center"/>
          </w:tcPr>
          <w:p w14:paraId="3E1D4FC6" w14:textId="77777777" w:rsidR="00406619" w:rsidRPr="00406619" w:rsidRDefault="00406619" w:rsidP="0018205D">
            <w:pPr>
              <w:jc w:val="center"/>
              <w:rPr>
                <w:b/>
                <w:bCs/>
              </w:rPr>
            </w:pPr>
            <w:r w:rsidRPr="00406619">
              <w:rPr>
                <w:b/>
                <w:bCs/>
              </w:rPr>
              <w:t>SDG</w:t>
            </w:r>
          </w:p>
        </w:tc>
      </w:tr>
      <w:tr w:rsidR="00406619" w:rsidRPr="00406619" w14:paraId="5D2FFEC9" w14:textId="77777777" w:rsidTr="00406619">
        <w:trPr>
          <w:tblHeader/>
        </w:trPr>
        <w:tc>
          <w:tcPr>
            <w:tcW w:w="742" w:type="dxa"/>
            <w:vMerge/>
          </w:tcPr>
          <w:p w14:paraId="21212137" w14:textId="77777777" w:rsidR="00406619" w:rsidRPr="00406619" w:rsidRDefault="00406619" w:rsidP="0018205D">
            <w:pPr>
              <w:jc w:val="center"/>
              <w:rPr>
                <w:b/>
                <w:bCs/>
              </w:rPr>
            </w:pPr>
          </w:p>
        </w:tc>
        <w:tc>
          <w:tcPr>
            <w:tcW w:w="1250" w:type="dxa"/>
            <w:vMerge/>
          </w:tcPr>
          <w:p w14:paraId="0F0411C0" w14:textId="77777777" w:rsidR="00406619" w:rsidRPr="00406619" w:rsidRDefault="00406619" w:rsidP="0018205D">
            <w:pPr>
              <w:jc w:val="center"/>
              <w:rPr>
                <w:b/>
                <w:bCs/>
              </w:rPr>
            </w:pPr>
          </w:p>
        </w:tc>
        <w:tc>
          <w:tcPr>
            <w:tcW w:w="2478" w:type="dxa"/>
            <w:vMerge/>
          </w:tcPr>
          <w:p w14:paraId="2A29B344" w14:textId="77777777" w:rsidR="00406619" w:rsidRPr="00406619" w:rsidRDefault="00406619" w:rsidP="0018205D">
            <w:pPr>
              <w:jc w:val="center"/>
              <w:rPr>
                <w:b/>
                <w:bCs/>
              </w:rPr>
            </w:pPr>
          </w:p>
        </w:tc>
        <w:tc>
          <w:tcPr>
            <w:tcW w:w="803" w:type="dxa"/>
          </w:tcPr>
          <w:p w14:paraId="1CCEFA3E" w14:textId="77777777" w:rsidR="00406619" w:rsidRPr="00406619" w:rsidRDefault="00406619" w:rsidP="0018205D">
            <w:pPr>
              <w:jc w:val="center"/>
              <w:rPr>
                <w:b/>
                <w:bCs/>
              </w:rPr>
            </w:pPr>
            <w:r w:rsidRPr="00406619">
              <w:rPr>
                <w:b/>
                <w:bCs/>
              </w:rPr>
              <w:t>Lect.</w:t>
            </w:r>
          </w:p>
        </w:tc>
        <w:tc>
          <w:tcPr>
            <w:tcW w:w="688" w:type="dxa"/>
          </w:tcPr>
          <w:p w14:paraId="4B62DB63" w14:textId="77777777" w:rsidR="00406619" w:rsidRPr="00406619" w:rsidRDefault="00406619" w:rsidP="0018205D">
            <w:pPr>
              <w:jc w:val="center"/>
              <w:rPr>
                <w:b/>
                <w:bCs/>
              </w:rPr>
            </w:pPr>
            <w:r w:rsidRPr="00406619">
              <w:rPr>
                <w:b/>
                <w:bCs/>
              </w:rPr>
              <w:t>Lab.</w:t>
            </w:r>
          </w:p>
        </w:tc>
        <w:tc>
          <w:tcPr>
            <w:tcW w:w="1627" w:type="dxa"/>
            <w:vMerge/>
          </w:tcPr>
          <w:p w14:paraId="2A874E04" w14:textId="77777777" w:rsidR="00406619" w:rsidRPr="00406619" w:rsidRDefault="00406619" w:rsidP="0018205D">
            <w:pPr>
              <w:jc w:val="center"/>
              <w:rPr>
                <w:b/>
                <w:bCs/>
              </w:rPr>
            </w:pPr>
          </w:p>
        </w:tc>
        <w:tc>
          <w:tcPr>
            <w:tcW w:w="1513" w:type="dxa"/>
            <w:vMerge/>
          </w:tcPr>
          <w:p w14:paraId="23C8BC42" w14:textId="77777777" w:rsidR="00406619" w:rsidRPr="00406619" w:rsidRDefault="00406619" w:rsidP="0018205D">
            <w:pPr>
              <w:jc w:val="center"/>
              <w:rPr>
                <w:b/>
                <w:bCs/>
              </w:rPr>
            </w:pPr>
          </w:p>
        </w:tc>
        <w:tc>
          <w:tcPr>
            <w:tcW w:w="971" w:type="dxa"/>
            <w:vMerge/>
          </w:tcPr>
          <w:p w14:paraId="66EAEA6B" w14:textId="77777777" w:rsidR="00406619" w:rsidRPr="00406619" w:rsidRDefault="00406619" w:rsidP="0018205D">
            <w:pPr>
              <w:jc w:val="center"/>
              <w:rPr>
                <w:b/>
                <w:bCs/>
              </w:rPr>
            </w:pPr>
          </w:p>
        </w:tc>
      </w:tr>
      <w:tr w:rsidR="00582EF8" w14:paraId="3F6906FC" w14:textId="77777777" w:rsidTr="0018205D">
        <w:tc>
          <w:tcPr>
            <w:tcW w:w="742" w:type="dxa"/>
          </w:tcPr>
          <w:p w14:paraId="154E3EC9" w14:textId="7699CF51" w:rsidR="00582EF8" w:rsidRDefault="00582EF8" w:rsidP="00582EF8">
            <w:pPr>
              <w:jc w:val="center"/>
            </w:pPr>
            <w:r>
              <w:t>5</w:t>
            </w:r>
          </w:p>
        </w:tc>
        <w:tc>
          <w:tcPr>
            <w:tcW w:w="1250" w:type="dxa"/>
          </w:tcPr>
          <w:p w14:paraId="75CB6FB8" w14:textId="2ECF7997" w:rsidR="00582EF8" w:rsidRPr="00D902EF" w:rsidRDefault="00582EF8" w:rsidP="00582EF8">
            <w:pPr>
              <w:jc w:val="center"/>
            </w:pPr>
            <w:r w:rsidRPr="0019508A">
              <w:t>JR 214</w:t>
            </w:r>
          </w:p>
        </w:tc>
        <w:tc>
          <w:tcPr>
            <w:tcW w:w="2478" w:type="dxa"/>
          </w:tcPr>
          <w:p w14:paraId="1889E9B8" w14:textId="6E146056" w:rsidR="00582EF8" w:rsidRPr="00D902EF" w:rsidRDefault="00582EF8" w:rsidP="00582EF8">
            <w:pPr>
              <w:jc w:val="left"/>
            </w:pPr>
            <w:r w:rsidRPr="0019508A">
              <w:t>History of Journalism</w:t>
            </w:r>
          </w:p>
        </w:tc>
        <w:tc>
          <w:tcPr>
            <w:tcW w:w="803" w:type="dxa"/>
          </w:tcPr>
          <w:p w14:paraId="7DD805B1" w14:textId="18B1FE0F" w:rsidR="00582EF8" w:rsidRPr="00D902EF" w:rsidRDefault="00582EF8" w:rsidP="00582EF8">
            <w:pPr>
              <w:jc w:val="center"/>
            </w:pPr>
            <w:r>
              <w:rPr>
                <w:spacing w:val="-10"/>
              </w:rPr>
              <w:t>2</w:t>
            </w:r>
          </w:p>
        </w:tc>
        <w:tc>
          <w:tcPr>
            <w:tcW w:w="688" w:type="dxa"/>
          </w:tcPr>
          <w:p w14:paraId="635F4CF0" w14:textId="7EC7DAFE" w:rsidR="00582EF8" w:rsidRPr="00D902EF" w:rsidRDefault="00582EF8" w:rsidP="00582EF8">
            <w:pPr>
              <w:jc w:val="center"/>
            </w:pPr>
          </w:p>
        </w:tc>
        <w:tc>
          <w:tcPr>
            <w:tcW w:w="1627" w:type="dxa"/>
          </w:tcPr>
          <w:p w14:paraId="5A1773C5" w14:textId="36E4B386" w:rsidR="00582EF8" w:rsidRPr="00D902EF" w:rsidRDefault="00582EF8" w:rsidP="00582EF8">
            <w:pPr>
              <w:jc w:val="center"/>
            </w:pPr>
          </w:p>
        </w:tc>
        <w:tc>
          <w:tcPr>
            <w:tcW w:w="1513" w:type="dxa"/>
          </w:tcPr>
          <w:p w14:paraId="50C12B93" w14:textId="281653FD" w:rsidR="00582EF8" w:rsidRPr="00D902EF" w:rsidRDefault="00F02480" w:rsidP="00582EF8">
            <w:pPr>
              <w:jc w:val="center"/>
            </w:pPr>
            <w:r>
              <w:t>Compulsory</w:t>
            </w:r>
          </w:p>
        </w:tc>
        <w:tc>
          <w:tcPr>
            <w:tcW w:w="971" w:type="dxa"/>
          </w:tcPr>
          <w:p w14:paraId="1DB18C88" w14:textId="01A5DEC4" w:rsidR="00582EF8" w:rsidRDefault="00582EF8" w:rsidP="00582EF8">
            <w:pPr>
              <w:jc w:val="center"/>
            </w:pPr>
          </w:p>
        </w:tc>
      </w:tr>
      <w:tr w:rsidR="00582EF8" w14:paraId="1E2D137B" w14:textId="77777777" w:rsidTr="0018205D">
        <w:tc>
          <w:tcPr>
            <w:tcW w:w="742" w:type="dxa"/>
          </w:tcPr>
          <w:p w14:paraId="3B3DD99F" w14:textId="100F75CD" w:rsidR="00582EF8" w:rsidRDefault="00582EF8" w:rsidP="00582EF8">
            <w:pPr>
              <w:jc w:val="center"/>
            </w:pPr>
            <w:r>
              <w:t>5</w:t>
            </w:r>
          </w:p>
        </w:tc>
        <w:tc>
          <w:tcPr>
            <w:tcW w:w="1250" w:type="dxa"/>
          </w:tcPr>
          <w:p w14:paraId="4ED28E10" w14:textId="3F6CB642" w:rsidR="00582EF8" w:rsidRPr="00D902EF" w:rsidRDefault="00582EF8" w:rsidP="00582EF8">
            <w:pPr>
              <w:jc w:val="center"/>
            </w:pPr>
            <w:r w:rsidRPr="00CD57B5">
              <w:t>JR 411</w:t>
            </w:r>
          </w:p>
        </w:tc>
        <w:tc>
          <w:tcPr>
            <w:tcW w:w="2478" w:type="dxa"/>
          </w:tcPr>
          <w:p w14:paraId="7EA0EBD4" w14:textId="2BB14D0A" w:rsidR="00582EF8" w:rsidRPr="00D902EF" w:rsidRDefault="00582EF8" w:rsidP="00582EF8">
            <w:pPr>
              <w:jc w:val="left"/>
            </w:pPr>
            <w:r w:rsidRPr="00CD57B5">
              <w:t>English for Journalism</w:t>
            </w:r>
          </w:p>
        </w:tc>
        <w:tc>
          <w:tcPr>
            <w:tcW w:w="803" w:type="dxa"/>
          </w:tcPr>
          <w:p w14:paraId="7E84130E" w14:textId="17222F65" w:rsidR="00582EF8" w:rsidRPr="00D902EF" w:rsidRDefault="00582EF8" w:rsidP="00582EF8">
            <w:pPr>
              <w:jc w:val="center"/>
            </w:pPr>
            <w:r>
              <w:rPr>
                <w:spacing w:val="-10"/>
              </w:rPr>
              <w:t>3</w:t>
            </w:r>
          </w:p>
        </w:tc>
        <w:tc>
          <w:tcPr>
            <w:tcW w:w="688" w:type="dxa"/>
          </w:tcPr>
          <w:p w14:paraId="2BDC07A2" w14:textId="4AF41601" w:rsidR="00582EF8" w:rsidRPr="00D902EF" w:rsidRDefault="00582EF8" w:rsidP="00582EF8">
            <w:pPr>
              <w:jc w:val="center"/>
            </w:pPr>
          </w:p>
        </w:tc>
        <w:tc>
          <w:tcPr>
            <w:tcW w:w="1627" w:type="dxa"/>
          </w:tcPr>
          <w:p w14:paraId="331D9BF5" w14:textId="54292EC5" w:rsidR="00582EF8" w:rsidRPr="00D902EF" w:rsidRDefault="00582EF8" w:rsidP="00582EF8">
            <w:pPr>
              <w:jc w:val="center"/>
            </w:pPr>
          </w:p>
        </w:tc>
        <w:tc>
          <w:tcPr>
            <w:tcW w:w="1513" w:type="dxa"/>
          </w:tcPr>
          <w:p w14:paraId="11F4D222" w14:textId="66AE212E" w:rsidR="00582EF8" w:rsidRPr="00D902EF" w:rsidRDefault="00F02480" w:rsidP="00582EF8">
            <w:pPr>
              <w:jc w:val="center"/>
            </w:pPr>
            <w:r>
              <w:t>Compulsory</w:t>
            </w:r>
          </w:p>
        </w:tc>
        <w:tc>
          <w:tcPr>
            <w:tcW w:w="971" w:type="dxa"/>
          </w:tcPr>
          <w:p w14:paraId="782E2ACE" w14:textId="1928C94D" w:rsidR="00582EF8" w:rsidRDefault="00582EF8" w:rsidP="00582EF8">
            <w:pPr>
              <w:jc w:val="center"/>
            </w:pPr>
          </w:p>
        </w:tc>
      </w:tr>
      <w:tr w:rsidR="00582EF8" w14:paraId="484BD482" w14:textId="77777777" w:rsidTr="0018205D">
        <w:tc>
          <w:tcPr>
            <w:tcW w:w="742" w:type="dxa"/>
          </w:tcPr>
          <w:p w14:paraId="425105B6" w14:textId="3C26FC89" w:rsidR="00582EF8" w:rsidRDefault="00582EF8" w:rsidP="00582EF8">
            <w:pPr>
              <w:jc w:val="center"/>
            </w:pPr>
            <w:r>
              <w:t>5</w:t>
            </w:r>
          </w:p>
        </w:tc>
        <w:tc>
          <w:tcPr>
            <w:tcW w:w="1250" w:type="dxa"/>
          </w:tcPr>
          <w:p w14:paraId="39550184" w14:textId="04126DB6" w:rsidR="00582EF8" w:rsidRPr="00D902EF" w:rsidRDefault="00582EF8" w:rsidP="00582EF8">
            <w:pPr>
              <w:jc w:val="center"/>
            </w:pPr>
            <w:r w:rsidRPr="0087616A">
              <w:t>JR 111</w:t>
            </w:r>
          </w:p>
        </w:tc>
        <w:tc>
          <w:tcPr>
            <w:tcW w:w="2478" w:type="dxa"/>
          </w:tcPr>
          <w:p w14:paraId="0D27FC19" w14:textId="078CC306" w:rsidR="00582EF8" w:rsidRPr="00D902EF" w:rsidRDefault="00582EF8" w:rsidP="00582EF8">
            <w:pPr>
              <w:jc w:val="left"/>
            </w:pPr>
            <w:r w:rsidRPr="0087616A">
              <w:t>Global Media</w:t>
            </w:r>
          </w:p>
        </w:tc>
        <w:tc>
          <w:tcPr>
            <w:tcW w:w="803" w:type="dxa"/>
          </w:tcPr>
          <w:p w14:paraId="51FF0813" w14:textId="5F3588E6" w:rsidR="00582EF8" w:rsidRPr="00D902EF" w:rsidRDefault="00582EF8" w:rsidP="00582EF8">
            <w:pPr>
              <w:jc w:val="center"/>
            </w:pPr>
            <w:r w:rsidRPr="00D902EF">
              <w:rPr>
                <w:spacing w:val="-10"/>
              </w:rPr>
              <w:t>3</w:t>
            </w:r>
          </w:p>
        </w:tc>
        <w:tc>
          <w:tcPr>
            <w:tcW w:w="688" w:type="dxa"/>
          </w:tcPr>
          <w:p w14:paraId="3FE59532" w14:textId="77777777" w:rsidR="00582EF8" w:rsidRPr="00D902EF" w:rsidRDefault="00582EF8" w:rsidP="00582EF8">
            <w:pPr>
              <w:jc w:val="center"/>
            </w:pPr>
          </w:p>
        </w:tc>
        <w:tc>
          <w:tcPr>
            <w:tcW w:w="1627" w:type="dxa"/>
          </w:tcPr>
          <w:p w14:paraId="65998643" w14:textId="77777777" w:rsidR="00582EF8" w:rsidRPr="00D902EF" w:rsidRDefault="00582EF8" w:rsidP="00582EF8">
            <w:pPr>
              <w:jc w:val="center"/>
            </w:pPr>
          </w:p>
        </w:tc>
        <w:tc>
          <w:tcPr>
            <w:tcW w:w="1513" w:type="dxa"/>
          </w:tcPr>
          <w:p w14:paraId="4DC0B625" w14:textId="2E1AC4ED" w:rsidR="00582EF8" w:rsidRPr="00D902EF" w:rsidRDefault="00F02480" w:rsidP="00582EF8">
            <w:pPr>
              <w:jc w:val="center"/>
            </w:pPr>
            <w:r>
              <w:t>Compulsory</w:t>
            </w:r>
          </w:p>
        </w:tc>
        <w:tc>
          <w:tcPr>
            <w:tcW w:w="971" w:type="dxa"/>
          </w:tcPr>
          <w:p w14:paraId="7518824E" w14:textId="77777777" w:rsidR="00582EF8" w:rsidRDefault="00582EF8" w:rsidP="00582EF8">
            <w:pPr>
              <w:jc w:val="center"/>
            </w:pPr>
          </w:p>
        </w:tc>
      </w:tr>
      <w:tr w:rsidR="00582EF8" w14:paraId="2DCFDC16" w14:textId="77777777" w:rsidTr="0018205D">
        <w:tc>
          <w:tcPr>
            <w:tcW w:w="742" w:type="dxa"/>
          </w:tcPr>
          <w:p w14:paraId="202467E7" w14:textId="3EB2DD0D" w:rsidR="00582EF8" w:rsidRDefault="00582EF8" w:rsidP="00582EF8">
            <w:pPr>
              <w:jc w:val="center"/>
            </w:pPr>
            <w:r>
              <w:t>5</w:t>
            </w:r>
          </w:p>
        </w:tc>
        <w:tc>
          <w:tcPr>
            <w:tcW w:w="1250" w:type="dxa"/>
          </w:tcPr>
          <w:p w14:paraId="2FB2D93E" w14:textId="0B7176E0" w:rsidR="00582EF8" w:rsidRPr="00D902EF" w:rsidRDefault="00582EF8" w:rsidP="00582EF8">
            <w:pPr>
              <w:jc w:val="center"/>
            </w:pPr>
            <w:r w:rsidRPr="00EF238E">
              <w:t>JR 349</w:t>
            </w:r>
          </w:p>
        </w:tc>
        <w:tc>
          <w:tcPr>
            <w:tcW w:w="2478" w:type="dxa"/>
          </w:tcPr>
          <w:p w14:paraId="7B44EE92" w14:textId="22E05B86" w:rsidR="00582EF8" w:rsidRPr="00D902EF" w:rsidRDefault="00582EF8" w:rsidP="00582EF8">
            <w:pPr>
              <w:jc w:val="left"/>
            </w:pPr>
            <w:r w:rsidRPr="00EF238E">
              <w:t>Media and Politics</w:t>
            </w:r>
          </w:p>
        </w:tc>
        <w:tc>
          <w:tcPr>
            <w:tcW w:w="803" w:type="dxa"/>
          </w:tcPr>
          <w:p w14:paraId="1E814915" w14:textId="4317E2F4" w:rsidR="00582EF8" w:rsidRPr="00D902EF" w:rsidRDefault="00582EF8" w:rsidP="00582EF8">
            <w:pPr>
              <w:jc w:val="center"/>
            </w:pPr>
            <w:r w:rsidRPr="00D902EF">
              <w:rPr>
                <w:spacing w:val="-10"/>
              </w:rPr>
              <w:t>3</w:t>
            </w:r>
          </w:p>
        </w:tc>
        <w:tc>
          <w:tcPr>
            <w:tcW w:w="688" w:type="dxa"/>
          </w:tcPr>
          <w:p w14:paraId="60DD6FA3" w14:textId="77777777" w:rsidR="00582EF8" w:rsidRPr="00D902EF" w:rsidRDefault="00582EF8" w:rsidP="00582EF8">
            <w:pPr>
              <w:jc w:val="center"/>
            </w:pPr>
          </w:p>
        </w:tc>
        <w:tc>
          <w:tcPr>
            <w:tcW w:w="1627" w:type="dxa"/>
          </w:tcPr>
          <w:p w14:paraId="2A10A538" w14:textId="77777777" w:rsidR="00582EF8" w:rsidRPr="00D902EF" w:rsidRDefault="00582EF8" w:rsidP="00582EF8">
            <w:pPr>
              <w:jc w:val="center"/>
            </w:pPr>
          </w:p>
        </w:tc>
        <w:tc>
          <w:tcPr>
            <w:tcW w:w="1513" w:type="dxa"/>
          </w:tcPr>
          <w:p w14:paraId="5B9F297D" w14:textId="5ADB3AC6" w:rsidR="00582EF8" w:rsidRPr="00F02480" w:rsidRDefault="00F02480" w:rsidP="00582EF8">
            <w:pPr>
              <w:jc w:val="center"/>
              <w:rPr>
                <w:highlight w:val="yellow"/>
              </w:rPr>
            </w:pPr>
            <w:r>
              <w:t>Compulsory</w:t>
            </w:r>
          </w:p>
        </w:tc>
        <w:tc>
          <w:tcPr>
            <w:tcW w:w="971" w:type="dxa"/>
          </w:tcPr>
          <w:p w14:paraId="04077994" w14:textId="77777777" w:rsidR="00582EF8" w:rsidRDefault="00582EF8" w:rsidP="00582EF8">
            <w:pPr>
              <w:jc w:val="center"/>
            </w:pPr>
          </w:p>
        </w:tc>
      </w:tr>
      <w:tr w:rsidR="00582EF8" w14:paraId="11F10E09" w14:textId="77777777" w:rsidTr="0018205D">
        <w:tc>
          <w:tcPr>
            <w:tcW w:w="742" w:type="dxa"/>
          </w:tcPr>
          <w:p w14:paraId="1A3B101C" w14:textId="6ED707EC" w:rsidR="00582EF8" w:rsidRDefault="00582EF8" w:rsidP="00582EF8">
            <w:pPr>
              <w:jc w:val="center"/>
            </w:pPr>
            <w:r>
              <w:t>5</w:t>
            </w:r>
          </w:p>
        </w:tc>
        <w:tc>
          <w:tcPr>
            <w:tcW w:w="1250" w:type="dxa"/>
          </w:tcPr>
          <w:p w14:paraId="66E5CD06" w14:textId="5514A6C1" w:rsidR="00582EF8" w:rsidRPr="00D902EF" w:rsidRDefault="00582EF8" w:rsidP="00582EF8">
            <w:pPr>
              <w:jc w:val="center"/>
            </w:pPr>
            <w:r w:rsidRPr="002B6ABA">
              <w:t>JR 119</w:t>
            </w:r>
          </w:p>
        </w:tc>
        <w:tc>
          <w:tcPr>
            <w:tcW w:w="2478" w:type="dxa"/>
          </w:tcPr>
          <w:p w14:paraId="18F74AA1" w14:textId="15710602" w:rsidR="00582EF8" w:rsidRPr="00D902EF" w:rsidRDefault="00582EF8" w:rsidP="00582EF8">
            <w:pPr>
              <w:jc w:val="left"/>
            </w:pPr>
            <w:r w:rsidRPr="002B6ABA">
              <w:t>Reporting Business</w:t>
            </w:r>
          </w:p>
        </w:tc>
        <w:tc>
          <w:tcPr>
            <w:tcW w:w="803" w:type="dxa"/>
          </w:tcPr>
          <w:p w14:paraId="61F6C818" w14:textId="3FE4CECB" w:rsidR="00582EF8" w:rsidRPr="00D902EF" w:rsidRDefault="00582EF8" w:rsidP="00582EF8">
            <w:pPr>
              <w:jc w:val="center"/>
            </w:pPr>
            <w:r w:rsidRPr="00D902EF">
              <w:rPr>
                <w:spacing w:val="-10"/>
              </w:rPr>
              <w:t>3</w:t>
            </w:r>
          </w:p>
        </w:tc>
        <w:tc>
          <w:tcPr>
            <w:tcW w:w="688" w:type="dxa"/>
          </w:tcPr>
          <w:p w14:paraId="5367371B" w14:textId="77777777" w:rsidR="00582EF8" w:rsidRPr="00D902EF" w:rsidRDefault="00582EF8" w:rsidP="00582EF8">
            <w:pPr>
              <w:jc w:val="center"/>
            </w:pPr>
          </w:p>
        </w:tc>
        <w:tc>
          <w:tcPr>
            <w:tcW w:w="1627" w:type="dxa"/>
          </w:tcPr>
          <w:p w14:paraId="39B9E059" w14:textId="77777777" w:rsidR="00582EF8" w:rsidRPr="00D902EF" w:rsidRDefault="00582EF8" w:rsidP="00582EF8">
            <w:pPr>
              <w:jc w:val="center"/>
            </w:pPr>
          </w:p>
        </w:tc>
        <w:tc>
          <w:tcPr>
            <w:tcW w:w="1513" w:type="dxa"/>
          </w:tcPr>
          <w:p w14:paraId="2AE0927F" w14:textId="3FB4AD95" w:rsidR="00582EF8" w:rsidRPr="00F02480" w:rsidRDefault="00F02480" w:rsidP="00582EF8">
            <w:pPr>
              <w:jc w:val="center"/>
              <w:rPr>
                <w:highlight w:val="yellow"/>
              </w:rPr>
            </w:pPr>
            <w:r>
              <w:t>Compulsory</w:t>
            </w:r>
          </w:p>
        </w:tc>
        <w:tc>
          <w:tcPr>
            <w:tcW w:w="971" w:type="dxa"/>
          </w:tcPr>
          <w:p w14:paraId="0460D5A7" w14:textId="77777777" w:rsidR="00582EF8" w:rsidRDefault="00582EF8" w:rsidP="00582EF8">
            <w:pPr>
              <w:jc w:val="center"/>
            </w:pPr>
          </w:p>
        </w:tc>
      </w:tr>
      <w:tr w:rsidR="00582EF8" w14:paraId="16FC1AFF" w14:textId="77777777" w:rsidTr="0018205D">
        <w:tc>
          <w:tcPr>
            <w:tcW w:w="742" w:type="dxa"/>
          </w:tcPr>
          <w:p w14:paraId="5B518BC8" w14:textId="60A46F11" w:rsidR="00582EF8" w:rsidRDefault="00582EF8" w:rsidP="00582EF8">
            <w:pPr>
              <w:jc w:val="center"/>
            </w:pPr>
            <w:r>
              <w:lastRenderedPageBreak/>
              <w:t>5</w:t>
            </w:r>
          </w:p>
        </w:tc>
        <w:tc>
          <w:tcPr>
            <w:tcW w:w="1250" w:type="dxa"/>
          </w:tcPr>
          <w:p w14:paraId="626C516B" w14:textId="3875434D" w:rsidR="00582EF8" w:rsidRPr="00D902EF" w:rsidRDefault="00582EF8" w:rsidP="00582EF8">
            <w:pPr>
              <w:jc w:val="center"/>
            </w:pPr>
            <w:r w:rsidRPr="0030268D">
              <w:t>JR 117</w:t>
            </w:r>
          </w:p>
        </w:tc>
        <w:tc>
          <w:tcPr>
            <w:tcW w:w="2478" w:type="dxa"/>
          </w:tcPr>
          <w:p w14:paraId="707C66EF" w14:textId="3E4CCD55" w:rsidR="00582EF8" w:rsidRPr="00D902EF" w:rsidRDefault="00582EF8" w:rsidP="00582EF8">
            <w:pPr>
              <w:jc w:val="left"/>
            </w:pPr>
            <w:r>
              <w:t>Media and</w:t>
            </w:r>
            <w:r w:rsidRPr="0030268D">
              <w:t xml:space="preserve"> Environment</w:t>
            </w:r>
          </w:p>
        </w:tc>
        <w:tc>
          <w:tcPr>
            <w:tcW w:w="803" w:type="dxa"/>
          </w:tcPr>
          <w:p w14:paraId="6F85E2B2" w14:textId="30F462B9" w:rsidR="00582EF8" w:rsidRPr="00D902EF" w:rsidRDefault="00582EF8" w:rsidP="00582EF8">
            <w:pPr>
              <w:jc w:val="center"/>
            </w:pPr>
            <w:r w:rsidRPr="00D902EF">
              <w:rPr>
                <w:spacing w:val="-10"/>
              </w:rPr>
              <w:t>3</w:t>
            </w:r>
          </w:p>
        </w:tc>
        <w:tc>
          <w:tcPr>
            <w:tcW w:w="688" w:type="dxa"/>
          </w:tcPr>
          <w:p w14:paraId="7E56BAE0" w14:textId="77777777" w:rsidR="00582EF8" w:rsidRPr="00D902EF" w:rsidRDefault="00582EF8" w:rsidP="00582EF8">
            <w:pPr>
              <w:jc w:val="center"/>
            </w:pPr>
          </w:p>
        </w:tc>
        <w:tc>
          <w:tcPr>
            <w:tcW w:w="1627" w:type="dxa"/>
          </w:tcPr>
          <w:p w14:paraId="604C1916" w14:textId="77777777" w:rsidR="00582EF8" w:rsidRPr="00D902EF" w:rsidRDefault="00582EF8" w:rsidP="00582EF8">
            <w:pPr>
              <w:jc w:val="center"/>
            </w:pPr>
          </w:p>
        </w:tc>
        <w:tc>
          <w:tcPr>
            <w:tcW w:w="1513" w:type="dxa"/>
          </w:tcPr>
          <w:p w14:paraId="626B489E" w14:textId="2BEE61C0" w:rsidR="00582EF8" w:rsidRPr="00D902EF" w:rsidRDefault="00F02480" w:rsidP="00582EF8">
            <w:pPr>
              <w:jc w:val="center"/>
            </w:pPr>
            <w:r>
              <w:t>Compulsory</w:t>
            </w:r>
          </w:p>
        </w:tc>
        <w:tc>
          <w:tcPr>
            <w:tcW w:w="971" w:type="dxa"/>
          </w:tcPr>
          <w:p w14:paraId="48CDB741" w14:textId="77777777" w:rsidR="00582EF8" w:rsidRDefault="00582EF8" w:rsidP="00582EF8">
            <w:pPr>
              <w:jc w:val="center"/>
            </w:pPr>
          </w:p>
        </w:tc>
      </w:tr>
      <w:tr w:rsidR="00582EF8" w14:paraId="590CC68B" w14:textId="77777777" w:rsidTr="0018205D">
        <w:tc>
          <w:tcPr>
            <w:tcW w:w="742" w:type="dxa"/>
          </w:tcPr>
          <w:p w14:paraId="67B422BE" w14:textId="4A57DE85" w:rsidR="00582EF8" w:rsidRDefault="00582EF8" w:rsidP="00582EF8">
            <w:pPr>
              <w:jc w:val="center"/>
            </w:pPr>
            <w:r>
              <w:t>5</w:t>
            </w:r>
          </w:p>
        </w:tc>
        <w:tc>
          <w:tcPr>
            <w:tcW w:w="1250" w:type="dxa"/>
          </w:tcPr>
          <w:p w14:paraId="04A5CB10" w14:textId="4930E556" w:rsidR="00582EF8" w:rsidRPr="00D902EF" w:rsidRDefault="00582EF8" w:rsidP="00582EF8">
            <w:pPr>
              <w:jc w:val="center"/>
            </w:pPr>
            <w:r w:rsidRPr="00AD3648">
              <w:t>JR 538</w:t>
            </w:r>
          </w:p>
        </w:tc>
        <w:tc>
          <w:tcPr>
            <w:tcW w:w="2478" w:type="dxa"/>
          </w:tcPr>
          <w:p w14:paraId="676BD7D6" w14:textId="32090080" w:rsidR="00582EF8" w:rsidRPr="00D902EF" w:rsidRDefault="00582EF8" w:rsidP="00582EF8">
            <w:pPr>
              <w:jc w:val="left"/>
            </w:pPr>
            <w:r w:rsidRPr="00AD3648">
              <w:t>Documentary Journalism</w:t>
            </w:r>
          </w:p>
        </w:tc>
        <w:tc>
          <w:tcPr>
            <w:tcW w:w="803" w:type="dxa"/>
          </w:tcPr>
          <w:p w14:paraId="2F442155" w14:textId="770A2BDA" w:rsidR="00582EF8" w:rsidRPr="00D902EF" w:rsidRDefault="00582EF8" w:rsidP="00582EF8">
            <w:pPr>
              <w:jc w:val="center"/>
            </w:pPr>
            <w:r w:rsidRPr="00D902EF">
              <w:rPr>
                <w:spacing w:val="-10"/>
              </w:rPr>
              <w:t>3</w:t>
            </w:r>
          </w:p>
        </w:tc>
        <w:tc>
          <w:tcPr>
            <w:tcW w:w="688" w:type="dxa"/>
          </w:tcPr>
          <w:p w14:paraId="63BF85A1" w14:textId="77777777" w:rsidR="00582EF8" w:rsidRPr="00D902EF" w:rsidRDefault="00582EF8" w:rsidP="00582EF8">
            <w:pPr>
              <w:jc w:val="center"/>
            </w:pPr>
          </w:p>
        </w:tc>
        <w:tc>
          <w:tcPr>
            <w:tcW w:w="1627" w:type="dxa"/>
            <w:tcBorders>
              <w:bottom w:val="single" w:sz="4" w:space="0" w:color="auto"/>
            </w:tcBorders>
          </w:tcPr>
          <w:p w14:paraId="457663D4" w14:textId="77777777" w:rsidR="00582EF8" w:rsidRPr="00D902EF" w:rsidRDefault="00582EF8" w:rsidP="00582EF8">
            <w:pPr>
              <w:jc w:val="center"/>
            </w:pPr>
          </w:p>
        </w:tc>
        <w:tc>
          <w:tcPr>
            <w:tcW w:w="1513" w:type="dxa"/>
            <w:tcBorders>
              <w:bottom w:val="single" w:sz="4" w:space="0" w:color="auto"/>
            </w:tcBorders>
          </w:tcPr>
          <w:p w14:paraId="69E09CE5" w14:textId="7DC68B03" w:rsidR="00582EF8" w:rsidRPr="00D902EF" w:rsidRDefault="00F02480" w:rsidP="00582EF8">
            <w:pPr>
              <w:jc w:val="center"/>
            </w:pPr>
            <w:r>
              <w:t>Compulsory</w:t>
            </w:r>
          </w:p>
        </w:tc>
        <w:tc>
          <w:tcPr>
            <w:tcW w:w="971" w:type="dxa"/>
            <w:tcBorders>
              <w:bottom w:val="single" w:sz="4" w:space="0" w:color="auto"/>
            </w:tcBorders>
          </w:tcPr>
          <w:p w14:paraId="68EFF812" w14:textId="77777777" w:rsidR="00582EF8" w:rsidRDefault="00582EF8" w:rsidP="00582EF8">
            <w:pPr>
              <w:jc w:val="center"/>
            </w:pPr>
          </w:p>
        </w:tc>
      </w:tr>
      <w:tr w:rsidR="00406619" w:rsidRPr="00406619" w14:paraId="12F92C27" w14:textId="77777777" w:rsidTr="0018205D">
        <w:tc>
          <w:tcPr>
            <w:tcW w:w="4470" w:type="dxa"/>
            <w:gridSpan w:val="3"/>
            <w:vAlign w:val="center"/>
          </w:tcPr>
          <w:p w14:paraId="5A29B3F0" w14:textId="77777777" w:rsidR="00406619" w:rsidRPr="00406619" w:rsidRDefault="00406619" w:rsidP="0018205D">
            <w:pPr>
              <w:jc w:val="right"/>
              <w:rPr>
                <w:b/>
                <w:bCs/>
              </w:rPr>
            </w:pPr>
            <w:r w:rsidRPr="00406619">
              <w:rPr>
                <w:b/>
                <w:bCs/>
              </w:rPr>
              <w:t>TOTAL CREDIT SEMESTER</w:t>
            </w:r>
          </w:p>
        </w:tc>
        <w:tc>
          <w:tcPr>
            <w:tcW w:w="1491" w:type="dxa"/>
            <w:gridSpan w:val="2"/>
            <w:tcBorders>
              <w:right w:val="single" w:sz="4" w:space="0" w:color="auto"/>
            </w:tcBorders>
            <w:vAlign w:val="center"/>
          </w:tcPr>
          <w:p w14:paraId="0CE8D82E" w14:textId="77777777" w:rsidR="00406619" w:rsidRPr="00406619" w:rsidRDefault="00406619" w:rsidP="0018205D">
            <w:pPr>
              <w:jc w:val="center"/>
              <w:rPr>
                <w:b/>
                <w:bCs/>
              </w:rPr>
            </w:pPr>
            <w:r w:rsidRPr="00406619">
              <w:rPr>
                <w:b/>
                <w:bCs/>
              </w:rPr>
              <w:t>20</w:t>
            </w:r>
          </w:p>
        </w:tc>
        <w:tc>
          <w:tcPr>
            <w:tcW w:w="1627" w:type="dxa"/>
            <w:tcBorders>
              <w:top w:val="single" w:sz="4" w:space="0" w:color="auto"/>
              <w:left w:val="single" w:sz="4" w:space="0" w:color="auto"/>
              <w:bottom w:val="nil"/>
              <w:right w:val="nil"/>
            </w:tcBorders>
          </w:tcPr>
          <w:p w14:paraId="5BBA15F4" w14:textId="77777777" w:rsidR="00406619" w:rsidRPr="00406619" w:rsidRDefault="00406619" w:rsidP="0018205D">
            <w:pPr>
              <w:jc w:val="center"/>
              <w:rPr>
                <w:b/>
                <w:bCs/>
              </w:rPr>
            </w:pPr>
          </w:p>
        </w:tc>
        <w:tc>
          <w:tcPr>
            <w:tcW w:w="1513" w:type="dxa"/>
            <w:tcBorders>
              <w:top w:val="single" w:sz="4" w:space="0" w:color="auto"/>
              <w:left w:val="nil"/>
              <w:bottom w:val="nil"/>
              <w:right w:val="nil"/>
            </w:tcBorders>
          </w:tcPr>
          <w:p w14:paraId="0CE92928" w14:textId="77777777" w:rsidR="00406619" w:rsidRPr="00406619" w:rsidRDefault="00406619" w:rsidP="0018205D">
            <w:pPr>
              <w:jc w:val="center"/>
              <w:rPr>
                <w:b/>
                <w:bCs/>
              </w:rPr>
            </w:pPr>
          </w:p>
        </w:tc>
        <w:tc>
          <w:tcPr>
            <w:tcW w:w="971" w:type="dxa"/>
            <w:tcBorders>
              <w:top w:val="single" w:sz="4" w:space="0" w:color="auto"/>
              <w:left w:val="nil"/>
              <w:bottom w:val="nil"/>
              <w:right w:val="nil"/>
            </w:tcBorders>
          </w:tcPr>
          <w:p w14:paraId="67DC8C24" w14:textId="77777777" w:rsidR="00406619" w:rsidRPr="00406619" w:rsidRDefault="00406619" w:rsidP="0018205D">
            <w:pPr>
              <w:jc w:val="center"/>
              <w:rPr>
                <w:b/>
                <w:bCs/>
              </w:rPr>
            </w:pPr>
          </w:p>
        </w:tc>
      </w:tr>
    </w:tbl>
    <w:p w14:paraId="149FD751" w14:textId="77777777" w:rsidR="00406619" w:rsidRDefault="00406619" w:rsidP="00104DCD"/>
    <w:p w14:paraId="63E2513C" w14:textId="5757365D" w:rsidR="00406619" w:rsidRDefault="00406619" w:rsidP="00104DCD">
      <w:r>
        <w:t>Semester 6</w:t>
      </w:r>
    </w:p>
    <w:tbl>
      <w:tblPr>
        <w:tblStyle w:val="TableGrid"/>
        <w:tblW w:w="0" w:type="auto"/>
        <w:tblLook w:val="04A0" w:firstRow="1" w:lastRow="0" w:firstColumn="1" w:lastColumn="0" w:noHBand="0" w:noVBand="1"/>
      </w:tblPr>
      <w:tblGrid>
        <w:gridCol w:w="742"/>
        <w:gridCol w:w="1250"/>
        <w:gridCol w:w="2478"/>
        <w:gridCol w:w="803"/>
        <w:gridCol w:w="688"/>
        <w:gridCol w:w="1627"/>
        <w:gridCol w:w="1513"/>
        <w:gridCol w:w="971"/>
      </w:tblGrid>
      <w:tr w:rsidR="00406619" w:rsidRPr="00406619" w14:paraId="43DDF582" w14:textId="77777777" w:rsidTr="00406619">
        <w:trPr>
          <w:tblHeader/>
        </w:trPr>
        <w:tc>
          <w:tcPr>
            <w:tcW w:w="742" w:type="dxa"/>
            <w:vMerge w:val="restart"/>
            <w:vAlign w:val="center"/>
          </w:tcPr>
          <w:p w14:paraId="04D776DA" w14:textId="77777777" w:rsidR="00406619" w:rsidRPr="00406619" w:rsidRDefault="00406619" w:rsidP="008A0381">
            <w:pPr>
              <w:jc w:val="center"/>
              <w:rPr>
                <w:b/>
                <w:bCs/>
              </w:rPr>
            </w:pPr>
            <w:r w:rsidRPr="00406619">
              <w:rPr>
                <w:b/>
                <w:bCs/>
              </w:rPr>
              <w:t>Sem.</w:t>
            </w:r>
          </w:p>
        </w:tc>
        <w:tc>
          <w:tcPr>
            <w:tcW w:w="1250" w:type="dxa"/>
            <w:vMerge w:val="restart"/>
            <w:vAlign w:val="center"/>
          </w:tcPr>
          <w:p w14:paraId="58F73CE5" w14:textId="77777777" w:rsidR="00406619" w:rsidRPr="00406619" w:rsidRDefault="00406619" w:rsidP="008A0381">
            <w:pPr>
              <w:jc w:val="center"/>
              <w:rPr>
                <w:b/>
                <w:bCs/>
              </w:rPr>
            </w:pPr>
            <w:r w:rsidRPr="00406619">
              <w:rPr>
                <w:b/>
                <w:bCs/>
              </w:rPr>
              <w:t>Course Code</w:t>
            </w:r>
          </w:p>
        </w:tc>
        <w:tc>
          <w:tcPr>
            <w:tcW w:w="2478" w:type="dxa"/>
            <w:vMerge w:val="restart"/>
            <w:vAlign w:val="center"/>
          </w:tcPr>
          <w:p w14:paraId="1FE803C5" w14:textId="77777777" w:rsidR="00406619" w:rsidRPr="00406619" w:rsidRDefault="00406619" w:rsidP="008A0381">
            <w:pPr>
              <w:jc w:val="center"/>
              <w:rPr>
                <w:b/>
                <w:bCs/>
              </w:rPr>
            </w:pPr>
            <w:r w:rsidRPr="00406619">
              <w:rPr>
                <w:b/>
                <w:bCs/>
              </w:rPr>
              <w:t>Course Name</w:t>
            </w:r>
          </w:p>
        </w:tc>
        <w:tc>
          <w:tcPr>
            <w:tcW w:w="1491" w:type="dxa"/>
            <w:gridSpan w:val="2"/>
            <w:vAlign w:val="center"/>
          </w:tcPr>
          <w:p w14:paraId="22E56998" w14:textId="77777777" w:rsidR="00406619" w:rsidRPr="00406619" w:rsidRDefault="00406619" w:rsidP="008A0381">
            <w:pPr>
              <w:jc w:val="center"/>
              <w:rPr>
                <w:b/>
                <w:bCs/>
              </w:rPr>
            </w:pPr>
            <w:r w:rsidRPr="00406619">
              <w:rPr>
                <w:b/>
                <w:bCs/>
              </w:rPr>
              <w:t>Credit</w:t>
            </w:r>
          </w:p>
        </w:tc>
        <w:tc>
          <w:tcPr>
            <w:tcW w:w="1627" w:type="dxa"/>
            <w:vMerge w:val="restart"/>
            <w:vAlign w:val="center"/>
          </w:tcPr>
          <w:p w14:paraId="5610BB91" w14:textId="77777777" w:rsidR="00406619" w:rsidRPr="00406619" w:rsidRDefault="00406619" w:rsidP="008A0381">
            <w:pPr>
              <w:jc w:val="center"/>
              <w:rPr>
                <w:b/>
                <w:bCs/>
              </w:rPr>
            </w:pPr>
            <w:r w:rsidRPr="00406619">
              <w:rPr>
                <w:b/>
                <w:bCs/>
              </w:rPr>
              <w:t>Prerequisite Course Code</w:t>
            </w:r>
          </w:p>
        </w:tc>
        <w:tc>
          <w:tcPr>
            <w:tcW w:w="1513" w:type="dxa"/>
            <w:vMerge w:val="restart"/>
            <w:vAlign w:val="center"/>
          </w:tcPr>
          <w:p w14:paraId="5AF8913A" w14:textId="783E7C9C" w:rsidR="00406619" w:rsidRPr="00406619" w:rsidRDefault="00F02480" w:rsidP="008A0381">
            <w:pPr>
              <w:jc w:val="center"/>
              <w:rPr>
                <w:b/>
                <w:bCs/>
              </w:rPr>
            </w:pPr>
            <w:r>
              <w:rPr>
                <w:b/>
                <w:bCs/>
              </w:rPr>
              <w:t>Compulsory</w:t>
            </w:r>
            <w:r w:rsidR="00406619" w:rsidRPr="00406619">
              <w:rPr>
                <w:b/>
                <w:bCs/>
              </w:rPr>
              <w:t xml:space="preserve"> / Elective</w:t>
            </w:r>
          </w:p>
        </w:tc>
        <w:tc>
          <w:tcPr>
            <w:tcW w:w="971" w:type="dxa"/>
            <w:vMerge w:val="restart"/>
            <w:vAlign w:val="center"/>
          </w:tcPr>
          <w:p w14:paraId="0CE838F6" w14:textId="77777777" w:rsidR="00406619" w:rsidRPr="00406619" w:rsidRDefault="00406619" w:rsidP="008A0381">
            <w:pPr>
              <w:jc w:val="center"/>
              <w:rPr>
                <w:b/>
                <w:bCs/>
              </w:rPr>
            </w:pPr>
            <w:r w:rsidRPr="00406619">
              <w:rPr>
                <w:b/>
                <w:bCs/>
              </w:rPr>
              <w:t>SDG</w:t>
            </w:r>
          </w:p>
        </w:tc>
      </w:tr>
      <w:tr w:rsidR="00406619" w:rsidRPr="00406619" w14:paraId="7E6792C3" w14:textId="77777777" w:rsidTr="00406619">
        <w:trPr>
          <w:tblHeader/>
        </w:trPr>
        <w:tc>
          <w:tcPr>
            <w:tcW w:w="742" w:type="dxa"/>
            <w:vMerge/>
          </w:tcPr>
          <w:p w14:paraId="35204249" w14:textId="77777777" w:rsidR="00406619" w:rsidRPr="00406619" w:rsidRDefault="00406619" w:rsidP="008A0381">
            <w:pPr>
              <w:jc w:val="center"/>
              <w:rPr>
                <w:b/>
                <w:bCs/>
              </w:rPr>
            </w:pPr>
          </w:p>
        </w:tc>
        <w:tc>
          <w:tcPr>
            <w:tcW w:w="1250" w:type="dxa"/>
            <w:vMerge/>
          </w:tcPr>
          <w:p w14:paraId="319BBDFE" w14:textId="77777777" w:rsidR="00406619" w:rsidRPr="00406619" w:rsidRDefault="00406619" w:rsidP="008A0381">
            <w:pPr>
              <w:jc w:val="center"/>
              <w:rPr>
                <w:b/>
                <w:bCs/>
              </w:rPr>
            </w:pPr>
          </w:p>
        </w:tc>
        <w:tc>
          <w:tcPr>
            <w:tcW w:w="2478" w:type="dxa"/>
            <w:vMerge/>
          </w:tcPr>
          <w:p w14:paraId="3ED47A16" w14:textId="77777777" w:rsidR="00406619" w:rsidRPr="00406619" w:rsidRDefault="00406619" w:rsidP="008A0381">
            <w:pPr>
              <w:jc w:val="center"/>
              <w:rPr>
                <w:b/>
                <w:bCs/>
              </w:rPr>
            </w:pPr>
          </w:p>
        </w:tc>
        <w:tc>
          <w:tcPr>
            <w:tcW w:w="803" w:type="dxa"/>
          </w:tcPr>
          <w:p w14:paraId="785C7C66" w14:textId="77777777" w:rsidR="00406619" w:rsidRPr="00406619" w:rsidRDefault="00406619" w:rsidP="008A0381">
            <w:pPr>
              <w:jc w:val="center"/>
              <w:rPr>
                <w:b/>
                <w:bCs/>
              </w:rPr>
            </w:pPr>
            <w:r w:rsidRPr="00406619">
              <w:rPr>
                <w:b/>
                <w:bCs/>
              </w:rPr>
              <w:t>Lect.</w:t>
            </w:r>
          </w:p>
        </w:tc>
        <w:tc>
          <w:tcPr>
            <w:tcW w:w="688" w:type="dxa"/>
          </w:tcPr>
          <w:p w14:paraId="0F1D502A" w14:textId="77777777" w:rsidR="00406619" w:rsidRPr="00406619" w:rsidRDefault="00406619" w:rsidP="008A0381">
            <w:pPr>
              <w:jc w:val="center"/>
              <w:rPr>
                <w:b/>
                <w:bCs/>
              </w:rPr>
            </w:pPr>
            <w:r w:rsidRPr="00406619">
              <w:rPr>
                <w:b/>
                <w:bCs/>
              </w:rPr>
              <w:t>Lab.</w:t>
            </w:r>
          </w:p>
        </w:tc>
        <w:tc>
          <w:tcPr>
            <w:tcW w:w="1627" w:type="dxa"/>
            <w:vMerge/>
          </w:tcPr>
          <w:p w14:paraId="72991F84" w14:textId="77777777" w:rsidR="00406619" w:rsidRPr="00406619" w:rsidRDefault="00406619" w:rsidP="008A0381">
            <w:pPr>
              <w:jc w:val="center"/>
              <w:rPr>
                <w:b/>
                <w:bCs/>
              </w:rPr>
            </w:pPr>
          </w:p>
        </w:tc>
        <w:tc>
          <w:tcPr>
            <w:tcW w:w="1513" w:type="dxa"/>
            <w:vMerge/>
          </w:tcPr>
          <w:p w14:paraId="775AF6FF" w14:textId="77777777" w:rsidR="00406619" w:rsidRPr="00406619" w:rsidRDefault="00406619" w:rsidP="008A0381">
            <w:pPr>
              <w:jc w:val="center"/>
              <w:rPr>
                <w:b/>
                <w:bCs/>
              </w:rPr>
            </w:pPr>
          </w:p>
        </w:tc>
        <w:tc>
          <w:tcPr>
            <w:tcW w:w="971" w:type="dxa"/>
            <w:vMerge/>
          </w:tcPr>
          <w:p w14:paraId="77C291FD" w14:textId="77777777" w:rsidR="00406619" w:rsidRPr="00406619" w:rsidRDefault="00406619" w:rsidP="008A0381">
            <w:pPr>
              <w:jc w:val="center"/>
              <w:rPr>
                <w:b/>
                <w:bCs/>
              </w:rPr>
            </w:pPr>
          </w:p>
        </w:tc>
      </w:tr>
      <w:tr w:rsidR="008A16FD" w14:paraId="750B94FB" w14:textId="77777777" w:rsidTr="008A0381">
        <w:tc>
          <w:tcPr>
            <w:tcW w:w="742" w:type="dxa"/>
          </w:tcPr>
          <w:p w14:paraId="66764CC8" w14:textId="3EEB383E" w:rsidR="008A16FD" w:rsidRDefault="008A16FD" w:rsidP="008A16FD">
            <w:pPr>
              <w:jc w:val="center"/>
            </w:pPr>
            <w:r>
              <w:t>6</w:t>
            </w:r>
          </w:p>
        </w:tc>
        <w:tc>
          <w:tcPr>
            <w:tcW w:w="1250" w:type="dxa"/>
          </w:tcPr>
          <w:p w14:paraId="636C7DEE" w14:textId="15271DDE" w:rsidR="008A16FD" w:rsidRPr="00D902EF" w:rsidRDefault="008A16FD" w:rsidP="008A16FD">
            <w:pPr>
              <w:jc w:val="center"/>
            </w:pPr>
            <w:r w:rsidRPr="00D902EF">
              <w:t>JR</w:t>
            </w:r>
            <w:r w:rsidRPr="00D902EF">
              <w:rPr>
                <w:spacing w:val="-3"/>
              </w:rPr>
              <w:t xml:space="preserve"> </w:t>
            </w:r>
            <w:r w:rsidRPr="00D902EF">
              <w:rPr>
                <w:spacing w:val="-5"/>
              </w:rPr>
              <w:t>671</w:t>
            </w:r>
          </w:p>
        </w:tc>
        <w:tc>
          <w:tcPr>
            <w:tcW w:w="2478" w:type="dxa"/>
          </w:tcPr>
          <w:p w14:paraId="5427F52B" w14:textId="6E2C095A" w:rsidR="008A16FD" w:rsidRPr="00D902EF" w:rsidRDefault="008A16FD" w:rsidP="008A16FD">
            <w:pPr>
              <w:jc w:val="left"/>
            </w:pPr>
            <w:r w:rsidRPr="00D902EF">
              <w:t>Professional</w:t>
            </w:r>
            <w:r w:rsidRPr="00D902EF">
              <w:rPr>
                <w:spacing w:val="-13"/>
              </w:rPr>
              <w:t xml:space="preserve"> </w:t>
            </w:r>
            <w:r w:rsidRPr="00D902EF">
              <w:t>Business</w:t>
            </w:r>
            <w:r w:rsidRPr="00D902EF">
              <w:rPr>
                <w:spacing w:val="-12"/>
              </w:rPr>
              <w:t xml:space="preserve"> </w:t>
            </w:r>
            <w:r w:rsidRPr="00D902EF">
              <w:rPr>
                <w:spacing w:val="-2"/>
              </w:rPr>
              <w:t>Ethics</w:t>
            </w:r>
          </w:p>
        </w:tc>
        <w:tc>
          <w:tcPr>
            <w:tcW w:w="803" w:type="dxa"/>
          </w:tcPr>
          <w:p w14:paraId="1BF54711" w14:textId="2A6FBEAD" w:rsidR="008A16FD" w:rsidRPr="00D902EF" w:rsidRDefault="008A16FD" w:rsidP="008A16FD">
            <w:pPr>
              <w:jc w:val="center"/>
            </w:pPr>
          </w:p>
        </w:tc>
        <w:tc>
          <w:tcPr>
            <w:tcW w:w="688" w:type="dxa"/>
          </w:tcPr>
          <w:p w14:paraId="2BB425DA" w14:textId="4C80CF29" w:rsidR="008A16FD" w:rsidRPr="00D902EF" w:rsidRDefault="008A16FD" w:rsidP="008A16FD">
            <w:pPr>
              <w:jc w:val="center"/>
            </w:pPr>
            <w:r w:rsidRPr="00D902EF">
              <w:rPr>
                <w:spacing w:val="-10"/>
              </w:rPr>
              <w:t>3</w:t>
            </w:r>
          </w:p>
        </w:tc>
        <w:tc>
          <w:tcPr>
            <w:tcW w:w="1627" w:type="dxa"/>
          </w:tcPr>
          <w:p w14:paraId="391CEB65" w14:textId="4BBF066A" w:rsidR="008A16FD" w:rsidRPr="00D902EF" w:rsidRDefault="008A16FD" w:rsidP="008A16FD">
            <w:pPr>
              <w:jc w:val="center"/>
            </w:pPr>
          </w:p>
        </w:tc>
        <w:tc>
          <w:tcPr>
            <w:tcW w:w="1513" w:type="dxa"/>
          </w:tcPr>
          <w:p w14:paraId="257F5B4F" w14:textId="6D46336D" w:rsidR="008A16FD" w:rsidRPr="00D902EF" w:rsidRDefault="00F02480" w:rsidP="008A16FD">
            <w:pPr>
              <w:jc w:val="center"/>
            </w:pPr>
            <w:r>
              <w:t>Compulsory</w:t>
            </w:r>
          </w:p>
        </w:tc>
        <w:tc>
          <w:tcPr>
            <w:tcW w:w="971" w:type="dxa"/>
          </w:tcPr>
          <w:p w14:paraId="21DEA278" w14:textId="54218B40" w:rsidR="008A16FD" w:rsidRDefault="008A16FD" w:rsidP="008A16FD">
            <w:pPr>
              <w:jc w:val="center"/>
            </w:pPr>
          </w:p>
        </w:tc>
      </w:tr>
      <w:tr w:rsidR="008A16FD" w14:paraId="6A989C63" w14:textId="77777777" w:rsidTr="008A0381">
        <w:tc>
          <w:tcPr>
            <w:tcW w:w="742" w:type="dxa"/>
          </w:tcPr>
          <w:p w14:paraId="585F54A6" w14:textId="4709A0BC" w:rsidR="008A16FD" w:rsidRDefault="008A16FD" w:rsidP="008A16FD">
            <w:pPr>
              <w:jc w:val="center"/>
            </w:pPr>
            <w:r>
              <w:t>6</w:t>
            </w:r>
          </w:p>
        </w:tc>
        <w:tc>
          <w:tcPr>
            <w:tcW w:w="1250" w:type="dxa"/>
          </w:tcPr>
          <w:p w14:paraId="5C3F3AB2" w14:textId="5F50F89A" w:rsidR="008A16FD" w:rsidRPr="00D902EF" w:rsidRDefault="008A16FD" w:rsidP="008A16FD">
            <w:pPr>
              <w:jc w:val="center"/>
            </w:pPr>
            <w:r w:rsidRPr="00D902EF">
              <w:t>JR</w:t>
            </w:r>
            <w:r w:rsidRPr="00D902EF">
              <w:rPr>
                <w:spacing w:val="-3"/>
              </w:rPr>
              <w:t xml:space="preserve"> </w:t>
            </w:r>
            <w:r w:rsidRPr="00D902EF">
              <w:rPr>
                <w:spacing w:val="-5"/>
              </w:rPr>
              <w:t>672</w:t>
            </w:r>
          </w:p>
        </w:tc>
        <w:tc>
          <w:tcPr>
            <w:tcW w:w="2478" w:type="dxa"/>
          </w:tcPr>
          <w:p w14:paraId="00BBA911" w14:textId="76499110" w:rsidR="008A16FD" w:rsidRPr="00D902EF" w:rsidRDefault="008A16FD" w:rsidP="008A16FD">
            <w:pPr>
              <w:jc w:val="left"/>
            </w:pPr>
            <w:r w:rsidRPr="00D902EF">
              <w:t>Industry</w:t>
            </w:r>
            <w:r w:rsidRPr="00D902EF">
              <w:rPr>
                <w:spacing w:val="-11"/>
              </w:rPr>
              <w:t xml:space="preserve"> </w:t>
            </w:r>
            <w:r w:rsidRPr="00D902EF">
              <w:rPr>
                <w:spacing w:val="-2"/>
              </w:rPr>
              <w:t>Experience</w:t>
            </w:r>
          </w:p>
        </w:tc>
        <w:tc>
          <w:tcPr>
            <w:tcW w:w="803" w:type="dxa"/>
          </w:tcPr>
          <w:p w14:paraId="3A51A1F4" w14:textId="7F4F0393" w:rsidR="008A16FD" w:rsidRPr="00D902EF" w:rsidRDefault="008A16FD" w:rsidP="008A16FD">
            <w:pPr>
              <w:jc w:val="center"/>
            </w:pPr>
          </w:p>
        </w:tc>
        <w:tc>
          <w:tcPr>
            <w:tcW w:w="688" w:type="dxa"/>
          </w:tcPr>
          <w:p w14:paraId="68BEF0FF" w14:textId="334A197C" w:rsidR="008A16FD" w:rsidRPr="00D902EF" w:rsidRDefault="008A16FD" w:rsidP="008A16FD">
            <w:pPr>
              <w:jc w:val="center"/>
            </w:pPr>
            <w:r w:rsidRPr="00D902EF">
              <w:rPr>
                <w:spacing w:val="-10"/>
              </w:rPr>
              <w:t>7</w:t>
            </w:r>
          </w:p>
        </w:tc>
        <w:tc>
          <w:tcPr>
            <w:tcW w:w="1627" w:type="dxa"/>
          </w:tcPr>
          <w:p w14:paraId="00304666" w14:textId="7A65F6A2" w:rsidR="008A16FD" w:rsidRPr="00D902EF" w:rsidRDefault="008A16FD" w:rsidP="008A16FD">
            <w:pPr>
              <w:jc w:val="center"/>
            </w:pPr>
          </w:p>
        </w:tc>
        <w:tc>
          <w:tcPr>
            <w:tcW w:w="1513" w:type="dxa"/>
          </w:tcPr>
          <w:p w14:paraId="57096FC6" w14:textId="79C6B25B" w:rsidR="008A16FD" w:rsidRPr="00D902EF" w:rsidRDefault="00F02480" w:rsidP="008A16FD">
            <w:pPr>
              <w:jc w:val="center"/>
            </w:pPr>
            <w:r>
              <w:t>Compulsory</w:t>
            </w:r>
          </w:p>
        </w:tc>
        <w:tc>
          <w:tcPr>
            <w:tcW w:w="971" w:type="dxa"/>
          </w:tcPr>
          <w:p w14:paraId="2011EC07" w14:textId="6BF52AE8" w:rsidR="008A16FD" w:rsidRDefault="008A16FD" w:rsidP="008A16FD">
            <w:pPr>
              <w:jc w:val="center"/>
            </w:pPr>
          </w:p>
        </w:tc>
      </w:tr>
      <w:tr w:rsidR="008A16FD" w14:paraId="372AA8A6" w14:textId="77777777" w:rsidTr="008A0381">
        <w:tc>
          <w:tcPr>
            <w:tcW w:w="742" w:type="dxa"/>
          </w:tcPr>
          <w:p w14:paraId="7BB4659E" w14:textId="57681F2B" w:rsidR="008A16FD" w:rsidRDefault="008A16FD" w:rsidP="008A16FD">
            <w:pPr>
              <w:jc w:val="center"/>
            </w:pPr>
            <w:r>
              <w:t>6</w:t>
            </w:r>
          </w:p>
        </w:tc>
        <w:tc>
          <w:tcPr>
            <w:tcW w:w="1250" w:type="dxa"/>
          </w:tcPr>
          <w:p w14:paraId="52AB4E91" w14:textId="3CC07AAC" w:rsidR="008A16FD" w:rsidRPr="00D902EF" w:rsidRDefault="008A16FD" w:rsidP="008A16FD">
            <w:pPr>
              <w:jc w:val="center"/>
            </w:pPr>
            <w:r w:rsidRPr="00D902EF">
              <w:t>JR</w:t>
            </w:r>
            <w:r w:rsidRPr="00D902EF">
              <w:rPr>
                <w:spacing w:val="-2"/>
              </w:rPr>
              <w:t xml:space="preserve"> </w:t>
            </w:r>
            <w:r w:rsidRPr="00D902EF">
              <w:rPr>
                <w:spacing w:val="-5"/>
              </w:rPr>
              <w:t>673</w:t>
            </w:r>
          </w:p>
        </w:tc>
        <w:tc>
          <w:tcPr>
            <w:tcW w:w="2478" w:type="dxa"/>
          </w:tcPr>
          <w:p w14:paraId="10F1E75F" w14:textId="3F2EDD0B" w:rsidR="008A16FD" w:rsidRPr="00D902EF" w:rsidRDefault="008A16FD" w:rsidP="008A16FD">
            <w:pPr>
              <w:jc w:val="left"/>
            </w:pPr>
            <w:r w:rsidRPr="00D902EF">
              <w:t>Industry</w:t>
            </w:r>
            <w:r w:rsidRPr="00D902EF">
              <w:rPr>
                <w:spacing w:val="-8"/>
              </w:rPr>
              <w:t xml:space="preserve"> </w:t>
            </w:r>
            <w:r w:rsidRPr="00D902EF">
              <w:t>Model</w:t>
            </w:r>
            <w:r w:rsidRPr="00D902EF">
              <w:rPr>
                <w:spacing w:val="-10"/>
              </w:rPr>
              <w:t xml:space="preserve"> </w:t>
            </w:r>
            <w:r w:rsidRPr="00D902EF">
              <w:rPr>
                <w:spacing w:val="-2"/>
              </w:rPr>
              <w:t>Validation</w:t>
            </w:r>
          </w:p>
        </w:tc>
        <w:tc>
          <w:tcPr>
            <w:tcW w:w="803" w:type="dxa"/>
          </w:tcPr>
          <w:p w14:paraId="2B45E10F" w14:textId="77777777" w:rsidR="008A16FD" w:rsidRPr="00D902EF" w:rsidRDefault="008A16FD" w:rsidP="008A16FD">
            <w:pPr>
              <w:jc w:val="center"/>
            </w:pPr>
          </w:p>
        </w:tc>
        <w:tc>
          <w:tcPr>
            <w:tcW w:w="688" w:type="dxa"/>
          </w:tcPr>
          <w:p w14:paraId="32D7C31C" w14:textId="03E2D08F" w:rsidR="008A16FD" w:rsidRPr="00D902EF" w:rsidRDefault="008A16FD" w:rsidP="008A16FD">
            <w:pPr>
              <w:jc w:val="center"/>
            </w:pPr>
            <w:r w:rsidRPr="00D902EF">
              <w:rPr>
                <w:spacing w:val="-10"/>
              </w:rPr>
              <w:t>7</w:t>
            </w:r>
          </w:p>
        </w:tc>
        <w:tc>
          <w:tcPr>
            <w:tcW w:w="1627" w:type="dxa"/>
          </w:tcPr>
          <w:p w14:paraId="1A64C7AA" w14:textId="77777777" w:rsidR="008A16FD" w:rsidRPr="00D902EF" w:rsidRDefault="008A16FD" w:rsidP="008A16FD">
            <w:pPr>
              <w:jc w:val="center"/>
            </w:pPr>
          </w:p>
        </w:tc>
        <w:tc>
          <w:tcPr>
            <w:tcW w:w="1513" w:type="dxa"/>
          </w:tcPr>
          <w:p w14:paraId="274C8AF8" w14:textId="02708B8A" w:rsidR="008A16FD" w:rsidRPr="00D902EF" w:rsidRDefault="00F02480" w:rsidP="008A16FD">
            <w:pPr>
              <w:jc w:val="center"/>
            </w:pPr>
            <w:r>
              <w:t>Compulsory</w:t>
            </w:r>
          </w:p>
        </w:tc>
        <w:tc>
          <w:tcPr>
            <w:tcW w:w="971" w:type="dxa"/>
          </w:tcPr>
          <w:p w14:paraId="3E7C0723" w14:textId="77777777" w:rsidR="008A16FD" w:rsidRDefault="008A16FD" w:rsidP="008A16FD">
            <w:pPr>
              <w:jc w:val="center"/>
            </w:pPr>
          </w:p>
        </w:tc>
      </w:tr>
      <w:tr w:rsidR="008A16FD" w14:paraId="401D917F" w14:textId="77777777" w:rsidTr="008A0381">
        <w:tc>
          <w:tcPr>
            <w:tcW w:w="742" w:type="dxa"/>
          </w:tcPr>
          <w:p w14:paraId="7A94C776" w14:textId="50808A6A" w:rsidR="008A16FD" w:rsidRDefault="008A16FD" w:rsidP="008A16FD">
            <w:pPr>
              <w:jc w:val="center"/>
            </w:pPr>
            <w:r>
              <w:t>6</w:t>
            </w:r>
          </w:p>
        </w:tc>
        <w:tc>
          <w:tcPr>
            <w:tcW w:w="1250" w:type="dxa"/>
          </w:tcPr>
          <w:p w14:paraId="38B4EDEF" w14:textId="2F679E18" w:rsidR="008A16FD" w:rsidRPr="00D902EF" w:rsidRDefault="008A16FD" w:rsidP="008A16FD">
            <w:pPr>
              <w:jc w:val="center"/>
            </w:pPr>
            <w:r w:rsidRPr="00D902EF">
              <w:t>JR</w:t>
            </w:r>
            <w:r w:rsidRPr="00D902EF">
              <w:rPr>
                <w:spacing w:val="-3"/>
              </w:rPr>
              <w:t xml:space="preserve"> </w:t>
            </w:r>
            <w:r w:rsidRPr="00D902EF">
              <w:rPr>
                <w:spacing w:val="-5"/>
              </w:rPr>
              <w:t>674</w:t>
            </w:r>
          </w:p>
        </w:tc>
        <w:tc>
          <w:tcPr>
            <w:tcW w:w="2478" w:type="dxa"/>
          </w:tcPr>
          <w:p w14:paraId="1018AB3D" w14:textId="3528D5A3" w:rsidR="008A16FD" w:rsidRPr="00D902EF" w:rsidRDefault="008A16FD" w:rsidP="008A16FD">
            <w:pPr>
              <w:jc w:val="left"/>
            </w:pPr>
            <w:r w:rsidRPr="00D902EF">
              <w:t>Evaluation</w:t>
            </w:r>
            <w:r w:rsidRPr="00D902EF">
              <w:rPr>
                <w:spacing w:val="-10"/>
              </w:rPr>
              <w:t xml:space="preserve"> </w:t>
            </w:r>
            <w:r w:rsidRPr="00D902EF">
              <w:t>and</w:t>
            </w:r>
            <w:r w:rsidRPr="00D902EF">
              <w:rPr>
                <w:spacing w:val="-9"/>
              </w:rPr>
              <w:t xml:space="preserve"> </w:t>
            </w:r>
            <w:r w:rsidRPr="00D902EF">
              <w:rPr>
                <w:spacing w:val="-2"/>
              </w:rPr>
              <w:t>Reporting</w:t>
            </w:r>
          </w:p>
        </w:tc>
        <w:tc>
          <w:tcPr>
            <w:tcW w:w="803" w:type="dxa"/>
          </w:tcPr>
          <w:p w14:paraId="1D6E0C98" w14:textId="77777777" w:rsidR="008A16FD" w:rsidRPr="00D902EF" w:rsidRDefault="008A16FD" w:rsidP="008A16FD">
            <w:pPr>
              <w:jc w:val="center"/>
            </w:pPr>
          </w:p>
        </w:tc>
        <w:tc>
          <w:tcPr>
            <w:tcW w:w="688" w:type="dxa"/>
          </w:tcPr>
          <w:p w14:paraId="21E5D6FF" w14:textId="7A989CA9" w:rsidR="008A16FD" w:rsidRPr="00D902EF" w:rsidRDefault="008A16FD" w:rsidP="008A16FD">
            <w:pPr>
              <w:jc w:val="center"/>
            </w:pPr>
            <w:r w:rsidRPr="00D902EF">
              <w:rPr>
                <w:spacing w:val="-10"/>
              </w:rPr>
              <w:t>3</w:t>
            </w:r>
          </w:p>
        </w:tc>
        <w:tc>
          <w:tcPr>
            <w:tcW w:w="1627" w:type="dxa"/>
          </w:tcPr>
          <w:p w14:paraId="0975BBD2" w14:textId="77777777" w:rsidR="008A16FD" w:rsidRPr="00D902EF" w:rsidRDefault="008A16FD" w:rsidP="008A16FD">
            <w:pPr>
              <w:jc w:val="center"/>
            </w:pPr>
          </w:p>
        </w:tc>
        <w:tc>
          <w:tcPr>
            <w:tcW w:w="1513" w:type="dxa"/>
          </w:tcPr>
          <w:p w14:paraId="04B33033" w14:textId="77183517" w:rsidR="008A16FD" w:rsidRPr="00D902EF" w:rsidRDefault="00F02480" w:rsidP="008A16FD">
            <w:pPr>
              <w:jc w:val="center"/>
            </w:pPr>
            <w:r>
              <w:t>Compulsory</w:t>
            </w:r>
          </w:p>
        </w:tc>
        <w:tc>
          <w:tcPr>
            <w:tcW w:w="971" w:type="dxa"/>
          </w:tcPr>
          <w:p w14:paraId="694CBDE3" w14:textId="77777777" w:rsidR="008A16FD" w:rsidRDefault="008A16FD" w:rsidP="008A16FD">
            <w:pPr>
              <w:jc w:val="center"/>
            </w:pPr>
          </w:p>
        </w:tc>
      </w:tr>
      <w:tr w:rsidR="00406619" w14:paraId="3A7E566B" w14:textId="77777777" w:rsidTr="008A0381">
        <w:tc>
          <w:tcPr>
            <w:tcW w:w="742" w:type="dxa"/>
          </w:tcPr>
          <w:p w14:paraId="49637B6B" w14:textId="77777777" w:rsidR="00406619" w:rsidRDefault="00406619" w:rsidP="008A0381">
            <w:pPr>
              <w:jc w:val="center"/>
            </w:pPr>
          </w:p>
        </w:tc>
        <w:tc>
          <w:tcPr>
            <w:tcW w:w="1250" w:type="dxa"/>
          </w:tcPr>
          <w:p w14:paraId="0882A040" w14:textId="77777777" w:rsidR="00406619" w:rsidRDefault="00406619" w:rsidP="008A0381">
            <w:pPr>
              <w:jc w:val="center"/>
            </w:pPr>
          </w:p>
        </w:tc>
        <w:tc>
          <w:tcPr>
            <w:tcW w:w="2478" w:type="dxa"/>
          </w:tcPr>
          <w:p w14:paraId="164A6BB4" w14:textId="77777777" w:rsidR="00406619" w:rsidRDefault="00406619" w:rsidP="008A0381">
            <w:pPr>
              <w:jc w:val="left"/>
            </w:pPr>
          </w:p>
        </w:tc>
        <w:tc>
          <w:tcPr>
            <w:tcW w:w="803" w:type="dxa"/>
          </w:tcPr>
          <w:p w14:paraId="40129190" w14:textId="77777777" w:rsidR="00406619" w:rsidRDefault="00406619" w:rsidP="008A0381">
            <w:pPr>
              <w:jc w:val="center"/>
            </w:pPr>
          </w:p>
        </w:tc>
        <w:tc>
          <w:tcPr>
            <w:tcW w:w="688" w:type="dxa"/>
          </w:tcPr>
          <w:p w14:paraId="23670B7E" w14:textId="77777777" w:rsidR="00406619" w:rsidRDefault="00406619" w:rsidP="008A0381">
            <w:pPr>
              <w:jc w:val="center"/>
            </w:pPr>
          </w:p>
        </w:tc>
        <w:tc>
          <w:tcPr>
            <w:tcW w:w="1627" w:type="dxa"/>
          </w:tcPr>
          <w:p w14:paraId="4330B3DE" w14:textId="77777777" w:rsidR="00406619" w:rsidRDefault="00406619" w:rsidP="008A0381">
            <w:pPr>
              <w:jc w:val="center"/>
            </w:pPr>
          </w:p>
        </w:tc>
        <w:tc>
          <w:tcPr>
            <w:tcW w:w="1513" w:type="dxa"/>
          </w:tcPr>
          <w:p w14:paraId="3E713659" w14:textId="77777777" w:rsidR="00406619" w:rsidRDefault="00406619" w:rsidP="008A0381">
            <w:pPr>
              <w:jc w:val="center"/>
            </w:pPr>
          </w:p>
        </w:tc>
        <w:tc>
          <w:tcPr>
            <w:tcW w:w="971" w:type="dxa"/>
          </w:tcPr>
          <w:p w14:paraId="183EC0FD" w14:textId="77777777" w:rsidR="00406619" w:rsidRDefault="00406619" w:rsidP="008A0381">
            <w:pPr>
              <w:jc w:val="center"/>
            </w:pPr>
          </w:p>
        </w:tc>
      </w:tr>
      <w:tr w:rsidR="00406619" w14:paraId="5A38BE14" w14:textId="77777777" w:rsidTr="008A0381">
        <w:tc>
          <w:tcPr>
            <w:tcW w:w="742" w:type="dxa"/>
          </w:tcPr>
          <w:p w14:paraId="1BC61CAB" w14:textId="77777777" w:rsidR="00406619" w:rsidRDefault="00406619" w:rsidP="008A0381">
            <w:pPr>
              <w:jc w:val="center"/>
            </w:pPr>
          </w:p>
        </w:tc>
        <w:tc>
          <w:tcPr>
            <w:tcW w:w="1250" w:type="dxa"/>
          </w:tcPr>
          <w:p w14:paraId="1A467EC6" w14:textId="77777777" w:rsidR="00406619" w:rsidRDefault="00406619" w:rsidP="008A0381">
            <w:pPr>
              <w:jc w:val="center"/>
            </w:pPr>
          </w:p>
        </w:tc>
        <w:tc>
          <w:tcPr>
            <w:tcW w:w="2478" w:type="dxa"/>
          </w:tcPr>
          <w:p w14:paraId="1D7A43AE" w14:textId="77777777" w:rsidR="00406619" w:rsidRDefault="00406619" w:rsidP="008A0381">
            <w:pPr>
              <w:jc w:val="left"/>
            </w:pPr>
          </w:p>
        </w:tc>
        <w:tc>
          <w:tcPr>
            <w:tcW w:w="803" w:type="dxa"/>
          </w:tcPr>
          <w:p w14:paraId="76832434" w14:textId="77777777" w:rsidR="00406619" w:rsidRDefault="00406619" w:rsidP="008A0381">
            <w:pPr>
              <w:jc w:val="center"/>
            </w:pPr>
          </w:p>
        </w:tc>
        <w:tc>
          <w:tcPr>
            <w:tcW w:w="688" w:type="dxa"/>
          </w:tcPr>
          <w:p w14:paraId="2010CF5C" w14:textId="77777777" w:rsidR="00406619" w:rsidRDefault="00406619" w:rsidP="008A0381">
            <w:pPr>
              <w:jc w:val="center"/>
            </w:pPr>
          </w:p>
        </w:tc>
        <w:tc>
          <w:tcPr>
            <w:tcW w:w="1627" w:type="dxa"/>
            <w:tcBorders>
              <w:bottom w:val="single" w:sz="4" w:space="0" w:color="auto"/>
            </w:tcBorders>
          </w:tcPr>
          <w:p w14:paraId="3FEFC8A0" w14:textId="77777777" w:rsidR="00406619" w:rsidRDefault="00406619" w:rsidP="008A0381">
            <w:pPr>
              <w:jc w:val="center"/>
            </w:pPr>
          </w:p>
        </w:tc>
        <w:tc>
          <w:tcPr>
            <w:tcW w:w="1513" w:type="dxa"/>
            <w:tcBorders>
              <w:bottom w:val="single" w:sz="4" w:space="0" w:color="auto"/>
            </w:tcBorders>
          </w:tcPr>
          <w:p w14:paraId="6CF0718C" w14:textId="77777777" w:rsidR="00406619" w:rsidRDefault="00406619" w:rsidP="008A0381">
            <w:pPr>
              <w:jc w:val="center"/>
            </w:pPr>
          </w:p>
        </w:tc>
        <w:tc>
          <w:tcPr>
            <w:tcW w:w="971" w:type="dxa"/>
            <w:tcBorders>
              <w:bottom w:val="single" w:sz="4" w:space="0" w:color="auto"/>
            </w:tcBorders>
          </w:tcPr>
          <w:p w14:paraId="5F40F661" w14:textId="77777777" w:rsidR="00406619" w:rsidRDefault="00406619" w:rsidP="008A0381">
            <w:pPr>
              <w:jc w:val="center"/>
            </w:pPr>
          </w:p>
        </w:tc>
      </w:tr>
      <w:tr w:rsidR="00406619" w:rsidRPr="00406619" w14:paraId="1C66FCE5" w14:textId="77777777" w:rsidTr="008A0381">
        <w:tc>
          <w:tcPr>
            <w:tcW w:w="4470" w:type="dxa"/>
            <w:gridSpan w:val="3"/>
            <w:vAlign w:val="center"/>
          </w:tcPr>
          <w:p w14:paraId="4DE0F31C" w14:textId="77777777" w:rsidR="00406619" w:rsidRPr="00406619" w:rsidRDefault="00406619" w:rsidP="008A0381">
            <w:pPr>
              <w:jc w:val="right"/>
              <w:rPr>
                <w:b/>
                <w:bCs/>
              </w:rPr>
            </w:pPr>
            <w:r w:rsidRPr="00406619">
              <w:rPr>
                <w:b/>
                <w:bCs/>
              </w:rPr>
              <w:t>TOTAL CREDIT SEMESTER</w:t>
            </w:r>
          </w:p>
        </w:tc>
        <w:tc>
          <w:tcPr>
            <w:tcW w:w="1491" w:type="dxa"/>
            <w:gridSpan w:val="2"/>
            <w:tcBorders>
              <w:right w:val="single" w:sz="4" w:space="0" w:color="auto"/>
            </w:tcBorders>
            <w:vAlign w:val="center"/>
          </w:tcPr>
          <w:p w14:paraId="49DB5DF3" w14:textId="77777777" w:rsidR="00406619" w:rsidRPr="00406619" w:rsidRDefault="00406619" w:rsidP="008A0381">
            <w:pPr>
              <w:jc w:val="center"/>
              <w:rPr>
                <w:b/>
                <w:bCs/>
              </w:rPr>
            </w:pPr>
            <w:r w:rsidRPr="00406619">
              <w:rPr>
                <w:b/>
                <w:bCs/>
              </w:rPr>
              <w:t>20</w:t>
            </w:r>
          </w:p>
        </w:tc>
        <w:tc>
          <w:tcPr>
            <w:tcW w:w="1627" w:type="dxa"/>
            <w:tcBorders>
              <w:top w:val="single" w:sz="4" w:space="0" w:color="auto"/>
              <w:left w:val="single" w:sz="4" w:space="0" w:color="auto"/>
              <w:bottom w:val="nil"/>
              <w:right w:val="nil"/>
            </w:tcBorders>
          </w:tcPr>
          <w:p w14:paraId="7FB018E0" w14:textId="77777777" w:rsidR="00406619" w:rsidRPr="00406619" w:rsidRDefault="00406619" w:rsidP="008A0381">
            <w:pPr>
              <w:jc w:val="center"/>
              <w:rPr>
                <w:b/>
                <w:bCs/>
              </w:rPr>
            </w:pPr>
          </w:p>
        </w:tc>
        <w:tc>
          <w:tcPr>
            <w:tcW w:w="1513" w:type="dxa"/>
            <w:tcBorders>
              <w:top w:val="single" w:sz="4" w:space="0" w:color="auto"/>
              <w:left w:val="nil"/>
              <w:bottom w:val="nil"/>
              <w:right w:val="nil"/>
            </w:tcBorders>
          </w:tcPr>
          <w:p w14:paraId="21B75545" w14:textId="77777777" w:rsidR="00406619" w:rsidRPr="00406619" w:rsidRDefault="00406619" w:rsidP="008A0381">
            <w:pPr>
              <w:jc w:val="center"/>
              <w:rPr>
                <w:b/>
                <w:bCs/>
              </w:rPr>
            </w:pPr>
          </w:p>
        </w:tc>
        <w:tc>
          <w:tcPr>
            <w:tcW w:w="971" w:type="dxa"/>
            <w:tcBorders>
              <w:top w:val="single" w:sz="4" w:space="0" w:color="auto"/>
              <w:left w:val="nil"/>
              <w:bottom w:val="nil"/>
              <w:right w:val="nil"/>
            </w:tcBorders>
          </w:tcPr>
          <w:p w14:paraId="114EF057" w14:textId="77777777" w:rsidR="00406619" w:rsidRPr="00406619" w:rsidRDefault="00406619" w:rsidP="008A0381">
            <w:pPr>
              <w:jc w:val="center"/>
              <w:rPr>
                <w:b/>
                <w:bCs/>
              </w:rPr>
            </w:pPr>
          </w:p>
        </w:tc>
      </w:tr>
    </w:tbl>
    <w:p w14:paraId="2F8E6578" w14:textId="3F3340A1" w:rsidR="00406619" w:rsidRDefault="00406619" w:rsidP="00104DCD"/>
    <w:p w14:paraId="2C433023" w14:textId="77777777" w:rsidR="004039CF" w:rsidRDefault="004039CF" w:rsidP="00104DCD"/>
    <w:p w14:paraId="4F617A4B" w14:textId="18FB80D7" w:rsidR="00406619" w:rsidRDefault="00406619" w:rsidP="00104DCD">
      <w:r>
        <w:t>Semester 7</w:t>
      </w:r>
    </w:p>
    <w:tbl>
      <w:tblPr>
        <w:tblStyle w:val="TableGrid"/>
        <w:tblW w:w="0" w:type="auto"/>
        <w:tblLook w:val="04A0" w:firstRow="1" w:lastRow="0" w:firstColumn="1" w:lastColumn="0" w:noHBand="0" w:noVBand="1"/>
      </w:tblPr>
      <w:tblGrid>
        <w:gridCol w:w="742"/>
        <w:gridCol w:w="1391"/>
        <w:gridCol w:w="2400"/>
        <w:gridCol w:w="797"/>
        <w:gridCol w:w="686"/>
        <w:gridCol w:w="1616"/>
        <w:gridCol w:w="1511"/>
        <w:gridCol w:w="949"/>
      </w:tblGrid>
      <w:tr w:rsidR="00406619" w:rsidRPr="00406619" w14:paraId="3E0C8177" w14:textId="77777777" w:rsidTr="00A7088C">
        <w:trPr>
          <w:tblHeader/>
        </w:trPr>
        <w:tc>
          <w:tcPr>
            <w:tcW w:w="742" w:type="dxa"/>
            <w:vMerge w:val="restart"/>
            <w:vAlign w:val="center"/>
          </w:tcPr>
          <w:p w14:paraId="2B54E1C9" w14:textId="77777777" w:rsidR="00406619" w:rsidRPr="00406619" w:rsidRDefault="00406619" w:rsidP="0018205D">
            <w:pPr>
              <w:jc w:val="center"/>
              <w:rPr>
                <w:b/>
                <w:bCs/>
              </w:rPr>
            </w:pPr>
            <w:r w:rsidRPr="00406619">
              <w:rPr>
                <w:b/>
                <w:bCs/>
              </w:rPr>
              <w:t>Sem.</w:t>
            </w:r>
          </w:p>
        </w:tc>
        <w:tc>
          <w:tcPr>
            <w:tcW w:w="1327" w:type="dxa"/>
            <w:vMerge w:val="restart"/>
            <w:vAlign w:val="center"/>
          </w:tcPr>
          <w:p w14:paraId="7266B15C" w14:textId="77777777" w:rsidR="00406619" w:rsidRPr="00406619" w:rsidRDefault="00406619" w:rsidP="0018205D">
            <w:pPr>
              <w:jc w:val="center"/>
              <w:rPr>
                <w:b/>
                <w:bCs/>
              </w:rPr>
            </w:pPr>
            <w:r w:rsidRPr="00406619">
              <w:rPr>
                <w:b/>
                <w:bCs/>
              </w:rPr>
              <w:t>Course Code</w:t>
            </w:r>
          </w:p>
        </w:tc>
        <w:tc>
          <w:tcPr>
            <w:tcW w:w="2441" w:type="dxa"/>
            <w:vMerge w:val="restart"/>
            <w:vAlign w:val="center"/>
          </w:tcPr>
          <w:p w14:paraId="68AF125A" w14:textId="77777777" w:rsidR="00406619" w:rsidRPr="00406619" w:rsidRDefault="00406619" w:rsidP="0018205D">
            <w:pPr>
              <w:jc w:val="center"/>
              <w:rPr>
                <w:b/>
                <w:bCs/>
              </w:rPr>
            </w:pPr>
            <w:r w:rsidRPr="00406619">
              <w:rPr>
                <w:b/>
                <w:bCs/>
              </w:rPr>
              <w:t>Course Name</w:t>
            </w:r>
          </w:p>
        </w:tc>
        <w:tc>
          <w:tcPr>
            <w:tcW w:w="1487" w:type="dxa"/>
            <w:gridSpan w:val="2"/>
            <w:vAlign w:val="center"/>
          </w:tcPr>
          <w:p w14:paraId="1F5FF12C" w14:textId="77777777" w:rsidR="00406619" w:rsidRPr="00406619" w:rsidRDefault="00406619" w:rsidP="0018205D">
            <w:pPr>
              <w:jc w:val="center"/>
              <w:rPr>
                <w:b/>
                <w:bCs/>
              </w:rPr>
            </w:pPr>
            <w:r w:rsidRPr="00406619">
              <w:rPr>
                <w:b/>
                <w:bCs/>
              </w:rPr>
              <w:t>Credit</w:t>
            </w:r>
          </w:p>
        </w:tc>
        <w:tc>
          <w:tcPr>
            <w:tcW w:w="1622" w:type="dxa"/>
            <w:vMerge w:val="restart"/>
            <w:vAlign w:val="center"/>
          </w:tcPr>
          <w:p w14:paraId="3EB3DCBB" w14:textId="77777777" w:rsidR="00406619" w:rsidRPr="00406619" w:rsidRDefault="00406619" w:rsidP="0018205D">
            <w:pPr>
              <w:jc w:val="center"/>
              <w:rPr>
                <w:b/>
                <w:bCs/>
              </w:rPr>
            </w:pPr>
            <w:r w:rsidRPr="00406619">
              <w:rPr>
                <w:b/>
                <w:bCs/>
              </w:rPr>
              <w:t>Prerequisite Course Code</w:t>
            </w:r>
          </w:p>
        </w:tc>
        <w:tc>
          <w:tcPr>
            <w:tcW w:w="1512" w:type="dxa"/>
            <w:vMerge w:val="restart"/>
            <w:vAlign w:val="center"/>
          </w:tcPr>
          <w:p w14:paraId="1527D12C" w14:textId="49B20EBB" w:rsidR="00406619" w:rsidRPr="00406619" w:rsidRDefault="00F02480" w:rsidP="0018205D">
            <w:pPr>
              <w:jc w:val="center"/>
              <w:rPr>
                <w:b/>
                <w:bCs/>
              </w:rPr>
            </w:pPr>
            <w:r>
              <w:rPr>
                <w:b/>
                <w:bCs/>
              </w:rPr>
              <w:t>Compulsory</w:t>
            </w:r>
            <w:r w:rsidR="00406619" w:rsidRPr="00406619">
              <w:rPr>
                <w:b/>
                <w:bCs/>
              </w:rPr>
              <w:t xml:space="preserve"> / Elective</w:t>
            </w:r>
          </w:p>
        </w:tc>
        <w:tc>
          <w:tcPr>
            <w:tcW w:w="961" w:type="dxa"/>
            <w:vMerge w:val="restart"/>
            <w:vAlign w:val="center"/>
          </w:tcPr>
          <w:p w14:paraId="3390334B" w14:textId="77777777" w:rsidR="00406619" w:rsidRPr="00406619" w:rsidRDefault="00406619" w:rsidP="0018205D">
            <w:pPr>
              <w:jc w:val="center"/>
              <w:rPr>
                <w:b/>
                <w:bCs/>
              </w:rPr>
            </w:pPr>
            <w:r w:rsidRPr="00406619">
              <w:rPr>
                <w:b/>
                <w:bCs/>
              </w:rPr>
              <w:t>SDG</w:t>
            </w:r>
          </w:p>
        </w:tc>
      </w:tr>
      <w:tr w:rsidR="00406619" w:rsidRPr="00406619" w14:paraId="243D01A3" w14:textId="77777777" w:rsidTr="00A7088C">
        <w:trPr>
          <w:tblHeader/>
        </w:trPr>
        <w:tc>
          <w:tcPr>
            <w:tcW w:w="742" w:type="dxa"/>
            <w:vMerge/>
          </w:tcPr>
          <w:p w14:paraId="00CF7512" w14:textId="77777777" w:rsidR="00406619" w:rsidRPr="00406619" w:rsidRDefault="00406619" w:rsidP="0018205D">
            <w:pPr>
              <w:jc w:val="center"/>
              <w:rPr>
                <w:b/>
                <w:bCs/>
              </w:rPr>
            </w:pPr>
          </w:p>
        </w:tc>
        <w:tc>
          <w:tcPr>
            <w:tcW w:w="1327" w:type="dxa"/>
            <w:vMerge/>
          </w:tcPr>
          <w:p w14:paraId="31CAE7EA" w14:textId="77777777" w:rsidR="00406619" w:rsidRPr="00406619" w:rsidRDefault="00406619" w:rsidP="0018205D">
            <w:pPr>
              <w:jc w:val="center"/>
              <w:rPr>
                <w:b/>
                <w:bCs/>
              </w:rPr>
            </w:pPr>
          </w:p>
        </w:tc>
        <w:tc>
          <w:tcPr>
            <w:tcW w:w="2441" w:type="dxa"/>
            <w:vMerge/>
          </w:tcPr>
          <w:p w14:paraId="502FD493" w14:textId="77777777" w:rsidR="00406619" w:rsidRPr="00406619" w:rsidRDefault="00406619" w:rsidP="0018205D">
            <w:pPr>
              <w:jc w:val="center"/>
              <w:rPr>
                <w:b/>
                <w:bCs/>
              </w:rPr>
            </w:pPr>
          </w:p>
        </w:tc>
        <w:tc>
          <w:tcPr>
            <w:tcW w:w="800" w:type="dxa"/>
          </w:tcPr>
          <w:p w14:paraId="55FAE534" w14:textId="77777777" w:rsidR="00406619" w:rsidRPr="00406619" w:rsidRDefault="00406619" w:rsidP="0018205D">
            <w:pPr>
              <w:jc w:val="center"/>
              <w:rPr>
                <w:b/>
                <w:bCs/>
              </w:rPr>
            </w:pPr>
            <w:r w:rsidRPr="00406619">
              <w:rPr>
                <w:b/>
                <w:bCs/>
              </w:rPr>
              <w:t>Lect.</w:t>
            </w:r>
          </w:p>
        </w:tc>
        <w:tc>
          <w:tcPr>
            <w:tcW w:w="687" w:type="dxa"/>
          </w:tcPr>
          <w:p w14:paraId="1537DD4D" w14:textId="77777777" w:rsidR="00406619" w:rsidRPr="00406619" w:rsidRDefault="00406619" w:rsidP="0018205D">
            <w:pPr>
              <w:jc w:val="center"/>
              <w:rPr>
                <w:b/>
                <w:bCs/>
              </w:rPr>
            </w:pPr>
            <w:r w:rsidRPr="00406619">
              <w:rPr>
                <w:b/>
                <w:bCs/>
              </w:rPr>
              <w:t>Lab.</w:t>
            </w:r>
          </w:p>
        </w:tc>
        <w:tc>
          <w:tcPr>
            <w:tcW w:w="1622" w:type="dxa"/>
            <w:vMerge/>
          </w:tcPr>
          <w:p w14:paraId="1B318B8C" w14:textId="77777777" w:rsidR="00406619" w:rsidRPr="00406619" w:rsidRDefault="00406619" w:rsidP="0018205D">
            <w:pPr>
              <w:jc w:val="center"/>
              <w:rPr>
                <w:b/>
                <w:bCs/>
              </w:rPr>
            </w:pPr>
          </w:p>
        </w:tc>
        <w:tc>
          <w:tcPr>
            <w:tcW w:w="1512" w:type="dxa"/>
            <w:vMerge/>
          </w:tcPr>
          <w:p w14:paraId="56C332A7" w14:textId="77777777" w:rsidR="00406619" w:rsidRPr="00406619" w:rsidRDefault="00406619" w:rsidP="0018205D">
            <w:pPr>
              <w:jc w:val="center"/>
              <w:rPr>
                <w:b/>
                <w:bCs/>
              </w:rPr>
            </w:pPr>
          </w:p>
        </w:tc>
        <w:tc>
          <w:tcPr>
            <w:tcW w:w="961" w:type="dxa"/>
            <w:vMerge/>
          </w:tcPr>
          <w:p w14:paraId="197B24BC" w14:textId="77777777" w:rsidR="00406619" w:rsidRPr="00406619" w:rsidRDefault="00406619" w:rsidP="0018205D">
            <w:pPr>
              <w:jc w:val="center"/>
              <w:rPr>
                <w:b/>
                <w:bCs/>
              </w:rPr>
            </w:pPr>
          </w:p>
        </w:tc>
      </w:tr>
      <w:tr w:rsidR="00A7088C" w14:paraId="500A6A66" w14:textId="77777777" w:rsidTr="00A7088C">
        <w:tc>
          <w:tcPr>
            <w:tcW w:w="742" w:type="dxa"/>
          </w:tcPr>
          <w:p w14:paraId="53748CAD" w14:textId="5D8FF41F" w:rsidR="00A7088C" w:rsidRDefault="00A7088C" w:rsidP="00A7088C">
            <w:pPr>
              <w:jc w:val="center"/>
            </w:pPr>
            <w:r>
              <w:t>7</w:t>
            </w:r>
          </w:p>
        </w:tc>
        <w:tc>
          <w:tcPr>
            <w:tcW w:w="1327" w:type="dxa"/>
          </w:tcPr>
          <w:p w14:paraId="5124454E" w14:textId="77777777" w:rsidR="00A7088C" w:rsidRPr="00D902EF" w:rsidRDefault="00A7088C" w:rsidP="00A7088C">
            <w:pPr>
              <w:pStyle w:val="TableParagraph"/>
              <w:spacing w:before="114"/>
              <w:ind w:left="246" w:right="243" w:firstLine="2"/>
              <w:jc w:val="center"/>
            </w:pPr>
            <w:r w:rsidRPr="00D902EF">
              <w:rPr>
                <w:spacing w:val="-6"/>
              </w:rPr>
              <w:t xml:space="preserve">JR </w:t>
            </w:r>
            <w:r w:rsidRPr="00D902EF">
              <w:rPr>
                <w:spacing w:val="-2"/>
              </w:rPr>
              <w:t>755/JR</w:t>
            </w:r>
          </w:p>
          <w:p w14:paraId="3945A71C" w14:textId="7783A5F6" w:rsidR="00A7088C" w:rsidRPr="00D902EF" w:rsidRDefault="00A7088C" w:rsidP="00A7088C">
            <w:pPr>
              <w:jc w:val="center"/>
            </w:pPr>
            <w:r w:rsidRPr="00D902EF">
              <w:rPr>
                <w:spacing w:val="-5"/>
              </w:rPr>
              <w:t>756</w:t>
            </w:r>
          </w:p>
        </w:tc>
        <w:tc>
          <w:tcPr>
            <w:tcW w:w="2441" w:type="dxa"/>
          </w:tcPr>
          <w:p w14:paraId="04E82C9D" w14:textId="77777777" w:rsidR="00A7088C" w:rsidRPr="00D902EF" w:rsidRDefault="00A7088C" w:rsidP="00A7088C">
            <w:pPr>
              <w:pStyle w:val="TableParagraph"/>
              <w:ind w:left="107" w:right="109"/>
            </w:pPr>
            <w:r w:rsidRPr="00D902EF">
              <w:t>Research</w:t>
            </w:r>
            <w:r w:rsidRPr="00D902EF">
              <w:rPr>
                <w:spacing w:val="-14"/>
              </w:rPr>
              <w:t xml:space="preserve"> </w:t>
            </w:r>
            <w:r w:rsidRPr="00D902EF">
              <w:t>Proposal</w:t>
            </w:r>
            <w:r w:rsidRPr="00D902EF">
              <w:rPr>
                <w:spacing w:val="-14"/>
              </w:rPr>
              <w:t xml:space="preserve"> </w:t>
            </w:r>
            <w:r w:rsidRPr="00D902EF">
              <w:t>Seminar in Journalism/ Seminar on Final Project Proposal/</w:t>
            </w:r>
          </w:p>
          <w:p w14:paraId="4028A3FB" w14:textId="5A04486B" w:rsidR="00A7088C" w:rsidRPr="00D902EF" w:rsidRDefault="00A7088C" w:rsidP="00A7088C">
            <w:pPr>
              <w:jc w:val="left"/>
            </w:pPr>
            <w:r w:rsidRPr="00D902EF">
              <w:t>Campus</w:t>
            </w:r>
            <w:r w:rsidRPr="00D902EF">
              <w:rPr>
                <w:spacing w:val="-10"/>
              </w:rPr>
              <w:t xml:space="preserve"> </w:t>
            </w:r>
            <w:r w:rsidRPr="00D902EF">
              <w:t>Merdeka</w:t>
            </w:r>
            <w:r w:rsidRPr="00D902EF">
              <w:rPr>
                <w:spacing w:val="-10"/>
              </w:rPr>
              <w:t xml:space="preserve"> </w:t>
            </w:r>
            <w:r w:rsidRPr="00D902EF">
              <w:rPr>
                <w:spacing w:val="-2"/>
              </w:rPr>
              <w:t>Program**</w:t>
            </w:r>
          </w:p>
        </w:tc>
        <w:tc>
          <w:tcPr>
            <w:tcW w:w="800" w:type="dxa"/>
          </w:tcPr>
          <w:p w14:paraId="7227A09C" w14:textId="4DDBEC99" w:rsidR="00A7088C" w:rsidRPr="00D902EF" w:rsidRDefault="00A7088C" w:rsidP="00A7088C">
            <w:pPr>
              <w:jc w:val="center"/>
            </w:pPr>
            <w:r w:rsidRPr="00D902EF">
              <w:rPr>
                <w:spacing w:val="-10"/>
              </w:rPr>
              <w:t>3</w:t>
            </w:r>
          </w:p>
        </w:tc>
        <w:tc>
          <w:tcPr>
            <w:tcW w:w="687" w:type="dxa"/>
          </w:tcPr>
          <w:p w14:paraId="754964FF" w14:textId="62336281" w:rsidR="00A7088C" w:rsidRPr="00D902EF" w:rsidRDefault="00A7088C" w:rsidP="00A7088C">
            <w:pPr>
              <w:jc w:val="center"/>
            </w:pPr>
          </w:p>
        </w:tc>
        <w:tc>
          <w:tcPr>
            <w:tcW w:w="1622" w:type="dxa"/>
          </w:tcPr>
          <w:p w14:paraId="1BB4933C" w14:textId="6856C9E6" w:rsidR="00A7088C" w:rsidRPr="00D902EF" w:rsidRDefault="00A7088C" w:rsidP="00A7088C">
            <w:pPr>
              <w:jc w:val="center"/>
            </w:pPr>
          </w:p>
        </w:tc>
        <w:tc>
          <w:tcPr>
            <w:tcW w:w="1512" w:type="dxa"/>
          </w:tcPr>
          <w:p w14:paraId="79811D5D" w14:textId="50655A64" w:rsidR="00A7088C" w:rsidRPr="00D902EF" w:rsidRDefault="00F02480" w:rsidP="00A7088C">
            <w:pPr>
              <w:jc w:val="center"/>
            </w:pPr>
            <w:r>
              <w:t>Compulsory</w:t>
            </w:r>
          </w:p>
        </w:tc>
        <w:tc>
          <w:tcPr>
            <w:tcW w:w="961" w:type="dxa"/>
          </w:tcPr>
          <w:p w14:paraId="69507E4E" w14:textId="0529B608" w:rsidR="00A7088C" w:rsidRDefault="00A7088C" w:rsidP="00A7088C">
            <w:pPr>
              <w:jc w:val="center"/>
            </w:pPr>
          </w:p>
        </w:tc>
      </w:tr>
      <w:tr w:rsidR="00A7088C" w14:paraId="4063BD7A" w14:textId="77777777" w:rsidTr="00A7088C">
        <w:tc>
          <w:tcPr>
            <w:tcW w:w="742" w:type="dxa"/>
          </w:tcPr>
          <w:p w14:paraId="3AA0B2C2" w14:textId="4D746EF3" w:rsidR="00A7088C" w:rsidRDefault="00A7088C" w:rsidP="00A7088C">
            <w:pPr>
              <w:jc w:val="center"/>
            </w:pPr>
            <w:r>
              <w:t>7</w:t>
            </w:r>
          </w:p>
        </w:tc>
        <w:tc>
          <w:tcPr>
            <w:tcW w:w="1327" w:type="dxa"/>
          </w:tcPr>
          <w:p w14:paraId="41F67EF0" w14:textId="091084A0" w:rsidR="00A7088C" w:rsidRPr="00D902EF" w:rsidRDefault="00A7088C" w:rsidP="00A7088C">
            <w:pPr>
              <w:jc w:val="center"/>
            </w:pPr>
          </w:p>
        </w:tc>
        <w:tc>
          <w:tcPr>
            <w:tcW w:w="2441" w:type="dxa"/>
          </w:tcPr>
          <w:p w14:paraId="28709B73" w14:textId="32CD16EC" w:rsidR="00A7088C" w:rsidRPr="00D902EF" w:rsidRDefault="00A7088C" w:rsidP="00A7088C">
            <w:pPr>
              <w:jc w:val="left"/>
            </w:pPr>
            <w:r w:rsidRPr="00D902EF">
              <w:t>Elective</w:t>
            </w:r>
            <w:r w:rsidRPr="00D902EF">
              <w:rPr>
                <w:spacing w:val="-14"/>
              </w:rPr>
              <w:t xml:space="preserve"> </w:t>
            </w:r>
            <w:r w:rsidRPr="00D902EF">
              <w:t>Course/</w:t>
            </w:r>
            <w:r w:rsidRPr="00D902EF">
              <w:rPr>
                <w:spacing w:val="-14"/>
              </w:rPr>
              <w:t xml:space="preserve"> </w:t>
            </w:r>
            <w:r w:rsidRPr="00D902EF">
              <w:t>Campus Merdeka Program**</w:t>
            </w:r>
          </w:p>
        </w:tc>
        <w:tc>
          <w:tcPr>
            <w:tcW w:w="800" w:type="dxa"/>
          </w:tcPr>
          <w:p w14:paraId="03085197" w14:textId="00F52FF5" w:rsidR="00A7088C" w:rsidRPr="00D902EF" w:rsidRDefault="00A7088C" w:rsidP="00A7088C">
            <w:pPr>
              <w:jc w:val="center"/>
            </w:pPr>
          </w:p>
        </w:tc>
        <w:tc>
          <w:tcPr>
            <w:tcW w:w="687" w:type="dxa"/>
          </w:tcPr>
          <w:p w14:paraId="712EB3EB" w14:textId="7AD7A473" w:rsidR="00A7088C" w:rsidRPr="00D902EF" w:rsidRDefault="00A7088C" w:rsidP="00A7088C">
            <w:pPr>
              <w:jc w:val="center"/>
            </w:pPr>
          </w:p>
        </w:tc>
        <w:tc>
          <w:tcPr>
            <w:tcW w:w="1622" w:type="dxa"/>
          </w:tcPr>
          <w:p w14:paraId="27B922B4" w14:textId="648C70FE" w:rsidR="00A7088C" w:rsidRPr="00D902EF" w:rsidRDefault="00A7088C" w:rsidP="00A7088C">
            <w:pPr>
              <w:jc w:val="center"/>
            </w:pPr>
          </w:p>
        </w:tc>
        <w:tc>
          <w:tcPr>
            <w:tcW w:w="1512" w:type="dxa"/>
          </w:tcPr>
          <w:p w14:paraId="04752631" w14:textId="039D8A91" w:rsidR="00A7088C" w:rsidRPr="00D902EF" w:rsidRDefault="00A7088C" w:rsidP="00A7088C">
            <w:pPr>
              <w:jc w:val="center"/>
            </w:pPr>
            <w:r w:rsidRPr="00D902EF">
              <w:t>Elective</w:t>
            </w:r>
          </w:p>
        </w:tc>
        <w:tc>
          <w:tcPr>
            <w:tcW w:w="961" w:type="dxa"/>
          </w:tcPr>
          <w:p w14:paraId="1D46CE44" w14:textId="0FFEBEB0" w:rsidR="00A7088C" w:rsidRDefault="00A7088C" w:rsidP="00A7088C">
            <w:pPr>
              <w:jc w:val="center"/>
            </w:pPr>
          </w:p>
        </w:tc>
      </w:tr>
      <w:tr w:rsidR="00A7088C" w14:paraId="5F9CB20E" w14:textId="77777777" w:rsidTr="00A7088C">
        <w:tc>
          <w:tcPr>
            <w:tcW w:w="742" w:type="dxa"/>
          </w:tcPr>
          <w:p w14:paraId="4D68C2B1" w14:textId="06D13540" w:rsidR="00A7088C" w:rsidRDefault="00A7088C" w:rsidP="00A7088C">
            <w:pPr>
              <w:jc w:val="center"/>
            </w:pPr>
            <w:r>
              <w:t>7</w:t>
            </w:r>
          </w:p>
        </w:tc>
        <w:tc>
          <w:tcPr>
            <w:tcW w:w="1327" w:type="dxa"/>
          </w:tcPr>
          <w:p w14:paraId="4701E42E" w14:textId="77777777" w:rsidR="00A7088C" w:rsidRPr="00D902EF" w:rsidRDefault="00A7088C" w:rsidP="00A7088C">
            <w:pPr>
              <w:jc w:val="center"/>
            </w:pPr>
          </w:p>
        </w:tc>
        <w:tc>
          <w:tcPr>
            <w:tcW w:w="2441" w:type="dxa"/>
          </w:tcPr>
          <w:p w14:paraId="2E9B976C" w14:textId="593D83C6" w:rsidR="00A7088C" w:rsidRPr="00D902EF" w:rsidRDefault="00A7088C" w:rsidP="00A7088C">
            <w:pPr>
              <w:jc w:val="left"/>
            </w:pPr>
            <w:r w:rsidRPr="00D902EF">
              <w:t>Elective</w:t>
            </w:r>
            <w:r w:rsidRPr="00D902EF">
              <w:rPr>
                <w:spacing w:val="-14"/>
              </w:rPr>
              <w:t xml:space="preserve"> </w:t>
            </w:r>
            <w:r w:rsidRPr="00D902EF">
              <w:t>Course/</w:t>
            </w:r>
            <w:r w:rsidRPr="00D902EF">
              <w:rPr>
                <w:spacing w:val="-14"/>
              </w:rPr>
              <w:t xml:space="preserve"> </w:t>
            </w:r>
            <w:r w:rsidRPr="00D902EF">
              <w:t>Campus Merdeka Program**</w:t>
            </w:r>
          </w:p>
        </w:tc>
        <w:tc>
          <w:tcPr>
            <w:tcW w:w="800" w:type="dxa"/>
          </w:tcPr>
          <w:p w14:paraId="220CD47E" w14:textId="77777777" w:rsidR="00A7088C" w:rsidRPr="00D902EF" w:rsidRDefault="00A7088C" w:rsidP="00A7088C">
            <w:pPr>
              <w:jc w:val="center"/>
            </w:pPr>
          </w:p>
        </w:tc>
        <w:tc>
          <w:tcPr>
            <w:tcW w:w="687" w:type="dxa"/>
          </w:tcPr>
          <w:p w14:paraId="61409979" w14:textId="77777777" w:rsidR="00A7088C" w:rsidRPr="00D902EF" w:rsidRDefault="00A7088C" w:rsidP="00A7088C">
            <w:pPr>
              <w:jc w:val="center"/>
            </w:pPr>
          </w:p>
        </w:tc>
        <w:tc>
          <w:tcPr>
            <w:tcW w:w="1622" w:type="dxa"/>
          </w:tcPr>
          <w:p w14:paraId="064C9D8A" w14:textId="77777777" w:rsidR="00A7088C" w:rsidRPr="00D902EF" w:rsidRDefault="00A7088C" w:rsidP="00A7088C">
            <w:pPr>
              <w:jc w:val="center"/>
            </w:pPr>
          </w:p>
        </w:tc>
        <w:tc>
          <w:tcPr>
            <w:tcW w:w="1512" w:type="dxa"/>
          </w:tcPr>
          <w:p w14:paraId="44445DCC" w14:textId="354CA411" w:rsidR="00A7088C" w:rsidRPr="00D902EF" w:rsidRDefault="00A7088C" w:rsidP="00A7088C">
            <w:pPr>
              <w:jc w:val="center"/>
            </w:pPr>
            <w:r w:rsidRPr="00D902EF">
              <w:t>Elective</w:t>
            </w:r>
          </w:p>
        </w:tc>
        <w:tc>
          <w:tcPr>
            <w:tcW w:w="961" w:type="dxa"/>
          </w:tcPr>
          <w:p w14:paraId="0DCF2A76" w14:textId="77777777" w:rsidR="00A7088C" w:rsidRDefault="00A7088C" w:rsidP="00A7088C">
            <w:pPr>
              <w:jc w:val="center"/>
            </w:pPr>
          </w:p>
        </w:tc>
      </w:tr>
      <w:tr w:rsidR="00A7088C" w14:paraId="6B15FEA4" w14:textId="77777777" w:rsidTr="00A7088C">
        <w:tc>
          <w:tcPr>
            <w:tcW w:w="742" w:type="dxa"/>
          </w:tcPr>
          <w:p w14:paraId="19679DFA" w14:textId="22F48AFB" w:rsidR="00A7088C" w:rsidRDefault="00A7088C" w:rsidP="00A7088C">
            <w:pPr>
              <w:jc w:val="center"/>
            </w:pPr>
            <w:r>
              <w:t>7</w:t>
            </w:r>
          </w:p>
        </w:tc>
        <w:tc>
          <w:tcPr>
            <w:tcW w:w="1327" w:type="dxa"/>
          </w:tcPr>
          <w:p w14:paraId="37243FF6" w14:textId="77777777" w:rsidR="00A7088C" w:rsidRPr="00D902EF" w:rsidRDefault="00A7088C" w:rsidP="00A7088C">
            <w:pPr>
              <w:jc w:val="center"/>
            </w:pPr>
          </w:p>
        </w:tc>
        <w:tc>
          <w:tcPr>
            <w:tcW w:w="2441" w:type="dxa"/>
          </w:tcPr>
          <w:p w14:paraId="04B6866E" w14:textId="27F51E7F" w:rsidR="00A7088C" w:rsidRPr="00D902EF" w:rsidRDefault="00A7088C" w:rsidP="00A7088C">
            <w:pPr>
              <w:jc w:val="left"/>
            </w:pPr>
            <w:r w:rsidRPr="00D902EF">
              <w:t>Elective</w:t>
            </w:r>
            <w:r w:rsidRPr="00D902EF">
              <w:rPr>
                <w:spacing w:val="-14"/>
              </w:rPr>
              <w:t xml:space="preserve"> </w:t>
            </w:r>
            <w:r w:rsidRPr="00D902EF">
              <w:t>Course/</w:t>
            </w:r>
            <w:r w:rsidRPr="00D902EF">
              <w:rPr>
                <w:spacing w:val="-14"/>
              </w:rPr>
              <w:t xml:space="preserve"> </w:t>
            </w:r>
            <w:r w:rsidRPr="00D902EF">
              <w:t>Campus Merdeka Program**</w:t>
            </w:r>
          </w:p>
        </w:tc>
        <w:tc>
          <w:tcPr>
            <w:tcW w:w="800" w:type="dxa"/>
          </w:tcPr>
          <w:p w14:paraId="694FD711" w14:textId="77777777" w:rsidR="00A7088C" w:rsidRPr="00D902EF" w:rsidRDefault="00A7088C" w:rsidP="00A7088C">
            <w:pPr>
              <w:jc w:val="center"/>
            </w:pPr>
          </w:p>
        </w:tc>
        <w:tc>
          <w:tcPr>
            <w:tcW w:w="687" w:type="dxa"/>
          </w:tcPr>
          <w:p w14:paraId="36FA8E5A" w14:textId="77777777" w:rsidR="00A7088C" w:rsidRPr="00D902EF" w:rsidRDefault="00A7088C" w:rsidP="00A7088C">
            <w:pPr>
              <w:jc w:val="center"/>
            </w:pPr>
          </w:p>
        </w:tc>
        <w:tc>
          <w:tcPr>
            <w:tcW w:w="1622" w:type="dxa"/>
          </w:tcPr>
          <w:p w14:paraId="4533F11B" w14:textId="77777777" w:rsidR="00A7088C" w:rsidRPr="00D902EF" w:rsidRDefault="00A7088C" w:rsidP="00A7088C">
            <w:pPr>
              <w:jc w:val="center"/>
            </w:pPr>
          </w:p>
        </w:tc>
        <w:tc>
          <w:tcPr>
            <w:tcW w:w="1512" w:type="dxa"/>
          </w:tcPr>
          <w:p w14:paraId="74B56D8D" w14:textId="7EFFEA96" w:rsidR="00A7088C" w:rsidRPr="00D902EF" w:rsidRDefault="00A7088C" w:rsidP="00A7088C">
            <w:pPr>
              <w:jc w:val="center"/>
            </w:pPr>
            <w:r w:rsidRPr="00D902EF">
              <w:t>Elective</w:t>
            </w:r>
          </w:p>
        </w:tc>
        <w:tc>
          <w:tcPr>
            <w:tcW w:w="961" w:type="dxa"/>
          </w:tcPr>
          <w:p w14:paraId="6F38A4C5" w14:textId="77777777" w:rsidR="00A7088C" w:rsidRDefault="00A7088C" w:rsidP="00A7088C">
            <w:pPr>
              <w:jc w:val="center"/>
            </w:pPr>
          </w:p>
        </w:tc>
      </w:tr>
      <w:tr w:rsidR="00A7088C" w14:paraId="18AB27DC" w14:textId="77777777" w:rsidTr="00A7088C">
        <w:tc>
          <w:tcPr>
            <w:tcW w:w="742" w:type="dxa"/>
          </w:tcPr>
          <w:p w14:paraId="45D6DB21" w14:textId="1A84718A" w:rsidR="00A7088C" w:rsidRDefault="00A7088C" w:rsidP="00A7088C">
            <w:pPr>
              <w:jc w:val="center"/>
            </w:pPr>
            <w:r>
              <w:lastRenderedPageBreak/>
              <w:t>7</w:t>
            </w:r>
          </w:p>
        </w:tc>
        <w:tc>
          <w:tcPr>
            <w:tcW w:w="1327" w:type="dxa"/>
          </w:tcPr>
          <w:p w14:paraId="5EA15D13" w14:textId="77777777" w:rsidR="00A7088C" w:rsidRPr="00D902EF" w:rsidRDefault="00A7088C" w:rsidP="00A7088C">
            <w:pPr>
              <w:jc w:val="center"/>
            </w:pPr>
          </w:p>
        </w:tc>
        <w:tc>
          <w:tcPr>
            <w:tcW w:w="2441" w:type="dxa"/>
          </w:tcPr>
          <w:p w14:paraId="6F7C84CE" w14:textId="019FABBB" w:rsidR="00A7088C" w:rsidRPr="00D902EF" w:rsidRDefault="00A7088C" w:rsidP="00A7088C">
            <w:pPr>
              <w:jc w:val="left"/>
            </w:pPr>
            <w:r w:rsidRPr="00D902EF">
              <w:t>Elective</w:t>
            </w:r>
            <w:r w:rsidRPr="00D902EF">
              <w:rPr>
                <w:spacing w:val="-14"/>
              </w:rPr>
              <w:t xml:space="preserve"> </w:t>
            </w:r>
            <w:r w:rsidRPr="00D902EF">
              <w:t>Course/</w:t>
            </w:r>
            <w:r w:rsidRPr="00D902EF">
              <w:rPr>
                <w:spacing w:val="-14"/>
              </w:rPr>
              <w:t xml:space="preserve"> </w:t>
            </w:r>
            <w:r w:rsidRPr="00D902EF">
              <w:t>Campus Merdeka Program**</w:t>
            </w:r>
          </w:p>
        </w:tc>
        <w:tc>
          <w:tcPr>
            <w:tcW w:w="800" w:type="dxa"/>
          </w:tcPr>
          <w:p w14:paraId="16FFCA0D" w14:textId="77777777" w:rsidR="00A7088C" w:rsidRPr="00D902EF" w:rsidRDefault="00A7088C" w:rsidP="00A7088C">
            <w:pPr>
              <w:jc w:val="center"/>
            </w:pPr>
          </w:p>
        </w:tc>
        <w:tc>
          <w:tcPr>
            <w:tcW w:w="687" w:type="dxa"/>
          </w:tcPr>
          <w:p w14:paraId="6DF707E5" w14:textId="77777777" w:rsidR="00A7088C" w:rsidRPr="00D902EF" w:rsidRDefault="00A7088C" w:rsidP="00A7088C">
            <w:pPr>
              <w:jc w:val="center"/>
            </w:pPr>
          </w:p>
        </w:tc>
        <w:tc>
          <w:tcPr>
            <w:tcW w:w="1622" w:type="dxa"/>
          </w:tcPr>
          <w:p w14:paraId="38F6DEB8" w14:textId="77777777" w:rsidR="00A7088C" w:rsidRPr="00D902EF" w:rsidRDefault="00A7088C" w:rsidP="00A7088C">
            <w:pPr>
              <w:jc w:val="center"/>
            </w:pPr>
          </w:p>
        </w:tc>
        <w:tc>
          <w:tcPr>
            <w:tcW w:w="1512" w:type="dxa"/>
          </w:tcPr>
          <w:p w14:paraId="71CAFC5A" w14:textId="04191234" w:rsidR="00A7088C" w:rsidRPr="00D902EF" w:rsidRDefault="00A7088C" w:rsidP="00A7088C">
            <w:pPr>
              <w:jc w:val="center"/>
            </w:pPr>
            <w:r w:rsidRPr="00D902EF">
              <w:t>Elective</w:t>
            </w:r>
          </w:p>
        </w:tc>
        <w:tc>
          <w:tcPr>
            <w:tcW w:w="961" w:type="dxa"/>
          </w:tcPr>
          <w:p w14:paraId="133FFBCA" w14:textId="77777777" w:rsidR="00A7088C" w:rsidRDefault="00A7088C" w:rsidP="00A7088C">
            <w:pPr>
              <w:jc w:val="center"/>
            </w:pPr>
          </w:p>
        </w:tc>
      </w:tr>
      <w:tr w:rsidR="00A7088C" w14:paraId="6BE42B40" w14:textId="77777777" w:rsidTr="00A7088C">
        <w:tc>
          <w:tcPr>
            <w:tcW w:w="742" w:type="dxa"/>
          </w:tcPr>
          <w:p w14:paraId="7924F497" w14:textId="66047101" w:rsidR="00A7088C" w:rsidRDefault="00A7088C" w:rsidP="00A7088C">
            <w:pPr>
              <w:jc w:val="center"/>
            </w:pPr>
            <w:r>
              <w:t>7</w:t>
            </w:r>
          </w:p>
        </w:tc>
        <w:tc>
          <w:tcPr>
            <w:tcW w:w="1327" w:type="dxa"/>
          </w:tcPr>
          <w:p w14:paraId="19C8449C" w14:textId="77777777" w:rsidR="00A7088C" w:rsidRPr="00D902EF" w:rsidRDefault="00A7088C" w:rsidP="00A7088C">
            <w:pPr>
              <w:jc w:val="center"/>
            </w:pPr>
          </w:p>
        </w:tc>
        <w:tc>
          <w:tcPr>
            <w:tcW w:w="2441" w:type="dxa"/>
          </w:tcPr>
          <w:p w14:paraId="32FCE2F9" w14:textId="658BE43F" w:rsidR="00A7088C" w:rsidRPr="00D902EF" w:rsidRDefault="00A7088C" w:rsidP="00A7088C">
            <w:pPr>
              <w:jc w:val="left"/>
            </w:pPr>
            <w:r w:rsidRPr="00D902EF">
              <w:t>Elective</w:t>
            </w:r>
            <w:r w:rsidRPr="00D902EF">
              <w:rPr>
                <w:spacing w:val="-14"/>
              </w:rPr>
              <w:t xml:space="preserve"> </w:t>
            </w:r>
            <w:r w:rsidRPr="00D902EF">
              <w:t>Course/</w:t>
            </w:r>
            <w:r w:rsidRPr="00D902EF">
              <w:rPr>
                <w:spacing w:val="-14"/>
              </w:rPr>
              <w:t xml:space="preserve"> </w:t>
            </w:r>
            <w:r w:rsidRPr="00D902EF">
              <w:t>Campus Merdeka Program**</w:t>
            </w:r>
          </w:p>
        </w:tc>
        <w:tc>
          <w:tcPr>
            <w:tcW w:w="800" w:type="dxa"/>
          </w:tcPr>
          <w:p w14:paraId="2A9C3D2E" w14:textId="77777777" w:rsidR="00A7088C" w:rsidRPr="00D902EF" w:rsidRDefault="00A7088C" w:rsidP="00A7088C">
            <w:pPr>
              <w:jc w:val="center"/>
            </w:pPr>
          </w:p>
        </w:tc>
        <w:tc>
          <w:tcPr>
            <w:tcW w:w="687" w:type="dxa"/>
          </w:tcPr>
          <w:p w14:paraId="46E3D591" w14:textId="77777777" w:rsidR="00A7088C" w:rsidRPr="00D902EF" w:rsidRDefault="00A7088C" w:rsidP="00A7088C">
            <w:pPr>
              <w:jc w:val="center"/>
            </w:pPr>
          </w:p>
        </w:tc>
        <w:tc>
          <w:tcPr>
            <w:tcW w:w="1622" w:type="dxa"/>
            <w:tcBorders>
              <w:bottom w:val="single" w:sz="4" w:space="0" w:color="auto"/>
            </w:tcBorders>
          </w:tcPr>
          <w:p w14:paraId="2D84FCEF" w14:textId="77777777" w:rsidR="00A7088C" w:rsidRPr="00D902EF" w:rsidRDefault="00A7088C" w:rsidP="00A7088C">
            <w:pPr>
              <w:jc w:val="center"/>
            </w:pPr>
          </w:p>
        </w:tc>
        <w:tc>
          <w:tcPr>
            <w:tcW w:w="1512" w:type="dxa"/>
            <w:tcBorders>
              <w:bottom w:val="single" w:sz="4" w:space="0" w:color="auto"/>
            </w:tcBorders>
          </w:tcPr>
          <w:p w14:paraId="61E82DD2" w14:textId="24427353" w:rsidR="00A7088C" w:rsidRPr="00D902EF" w:rsidRDefault="00A7088C" w:rsidP="00A7088C">
            <w:pPr>
              <w:jc w:val="center"/>
            </w:pPr>
            <w:r w:rsidRPr="00D902EF">
              <w:t>Elective</w:t>
            </w:r>
          </w:p>
        </w:tc>
        <w:tc>
          <w:tcPr>
            <w:tcW w:w="961" w:type="dxa"/>
            <w:tcBorders>
              <w:bottom w:val="single" w:sz="4" w:space="0" w:color="auto"/>
            </w:tcBorders>
          </w:tcPr>
          <w:p w14:paraId="2332B8B1" w14:textId="77777777" w:rsidR="00A7088C" w:rsidRDefault="00A7088C" w:rsidP="00A7088C">
            <w:pPr>
              <w:jc w:val="center"/>
            </w:pPr>
          </w:p>
        </w:tc>
      </w:tr>
      <w:tr w:rsidR="00A7088C" w:rsidRPr="00406619" w14:paraId="4B7F8911" w14:textId="77777777" w:rsidTr="00A7088C">
        <w:tc>
          <w:tcPr>
            <w:tcW w:w="4510" w:type="dxa"/>
            <w:gridSpan w:val="3"/>
            <w:vAlign w:val="center"/>
          </w:tcPr>
          <w:p w14:paraId="2B5C24FF" w14:textId="77777777" w:rsidR="00A7088C" w:rsidRPr="00406619" w:rsidRDefault="00A7088C" w:rsidP="00A7088C">
            <w:pPr>
              <w:jc w:val="right"/>
              <w:rPr>
                <w:b/>
                <w:bCs/>
              </w:rPr>
            </w:pPr>
            <w:r w:rsidRPr="00406619">
              <w:rPr>
                <w:b/>
                <w:bCs/>
              </w:rPr>
              <w:t>TOTAL CREDIT SEMESTER</w:t>
            </w:r>
          </w:p>
        </w:tc>
        <w:tc>
          <w:tcPr>
            <w:tcW w:w="1487" w:type="dxa"/>
            <w:gridSpan w:val="2"/>
            <w:tcBorders>
              <w:right w:val="single" w:sz="4" w:space="0" w:color="auto"/>
            </w:tcBorders>
            <w:vAlign w:val="center"/>
          </w:tcPr>
          <w:p w14:paraId="09040FF3" w14:textId="19957EB3" w:rsidR="00A7088C" w:rsidRPr="00406619" w:rsidRDefault="00A7088C" w:rsidP="00A7088C">
            <w:pPr>
              <w:jc w:val="center"/>
              <w:rPr>
                <w:b/>
                <w:bCs/>
              </w:rPr>
            </w:pPr>
            <w:r>
              <w:rPr>
                <w:b/>
                <w:bCs/>
              </w:rPr>
              <w:t>18</w:t>
            </w:r>
          </w:p>
        </w:tc>
        <w:tc>
          <w:tcPr>
            <w:tcW w:w="1622" w:type="dxa"/>
            <w:tcBorders>
              <w:top w:val="single" w:sz="4" w:space="0" w:color="auto"/>
              <w:left w:val="single" w:sz="4" w:space="0" w:color="auto"/>
              <w:bottom w:val="nil"/>
              <w:right w:val="nil"/>
            </w:tcBorders>
          </w:tcPr>
          <w:p w14:paraId="7BE4916D" w14:textId="77777777" w:rsidR="00A7088C" w:rsidRPr="00406619" w:rsidRDefault="00A7088C" w:rsidP="00A7088C">
            <w:pPr>
              <w:jc w:val="center"/>
              <w:rPr>
                <w:b/>
                <w:bCs/>
              </w:rPr>
            </w:pPr>
          </w:p>
        </w:tc>
        <w:tc>
          <w:tcPr>
            <w:tcW w:w="1512" w:type="dxa"/>
            <w:tcBorders>
              <w:top w:val="single" w:sz="4" w:space="0" w:color="auto"/>
              <w:left w:val="nil"/>
              <w:bottom w:val="nil"/>
              <w:right w:val="nil"/>
            </w:tcBorders>
          </w:tcPr>
          <w:p w14:paraId="0AABECA0" w14:textId="77777777" w:rsidR="00A7088C" w:rsidRPr="00406619" w:rsidRDefault="00A7088C" w:rsidP="00A7088C">
            <w:pPr>
              <w:jc w:val="center"/>
              <w:rPr>
                <w:b/>
                <w:bCs/>
              </w:rPr>
            </w:pPr>
          </w:p>
        </w:tc>
        <w:tc>
          <w:tcPr>
            <w:tcW w:w="961" w:type="dxa"/>
            <w:tcBorders>
              <w:top w:val="single" w:sz="4" w:space="0" w:color="auto"/>
              <w:left w:val="nil"/>
              <w:bottom w:val="nil"/>
              <w:right w:val="nil"/>
            </w:tcBorders>
          </w:tcPr>
          <w:p w14:paraId="00A16A81" w14:textId="77777777" w:rsidR="00A7088C" w:rsidRPr="00406619" w:rsidRDefault="00A7088C" w:rsidP="00A7088C">
            <w:pPr>
              <w:jc w:val="center"/>
              <w:rPr>
                <w:b/>
                <w:bCs/>
              </w:rPr>
            </w:pPr>
          </w:p>
        </w:tc>
      </w:tr>
    </w:tbl>
    <w:p w14:paraId="7084A257" w14:textId="77777777" w:rsidR="00406619" w:rsidRDefault="00406619" w:rsidP="00104DCD"/>
    <w:p w14:paraId="5D566981" w14:textId="0BEEAA90" w:rsidR="00406619" w:rsidRDefault="00406619" w:rsidP="00104DCD">
      <w:r>
        <w:t>Semester 8</w:t>
      </w:r>
    </w:p>
    <w:tbl>
      <w:tblPr>
        <w:tblStyle w:val="TableGrid"/>
        <w:tblW w:w="0" w:type="auto"/>
        <w:tblLook w:val="04A0" w:firstRow="1" w:lastRow="0" w:firstColumn="1" w:lastColumn="0" w:noHBand="0" w:noVBand="1"/>
      </w:tblPr>
      <w:tblGrid>
        <w:gridCol w:w="742"/>
        <w:gridCol w:w="1391"/>
        <w:gridCol w:w="2410"/>
        <w:gridCol w:w="796"/>
        <w:gridCol w:w="686"/>
        <w:gridCol w:w="1613"/>
        <w:gridCol w:w="1511"/>
        <w:gridCol w:w="943"/>
      </w:tblGrid>
      <w:tr w:rsidR="00406619" w:rsidRPr="00406619" w14:paraId="735F7FEE" w14:textId="77777777" w:rsidTr="000A397C">
        <w:tc>
          <w:tcPr>
            <w:tcW w:w="742" w:type="dxa"/>
            <w:vMerge w:val="restart"/>
            <w:vAlign w:val="center"/>
          </w:tcPr>
          <w:p w14:paraId="291CC3AF" w14:textId="77777777" w:rsidR="00406619" w:rsidRPr="00406619" w:rsidRDefault="00406619" w:rsidP="0018205D">
            <w:pPr>
              <w:jc w:val="center"/>
              <w:rPr>
                <w:b/>
                <w:bCs/>
              </w:rPr>
            </w:pPr>
            <w:r w:rsidRPr="00406619">
              <w:rPr>
                <w:b/>
                <w:bCs/>
              </w:rPr>
              <w:t>Sem.</w:t>
            </w:r>
          </w:p>
        </w:tc>
        <w:tc>
          <w:tcPr>
            <w:tcW w:w="1391" w:type="dxa"/>
            <w:vMerge w:val="restart"/>
            <w:vAlign w:val="center"/>
          </w:tcPr>
          <w:p w14:paraId="4F8BE445" w14:textId="77777777" w:rsidR="00406619" w:rsidRPr="00406619" w:rsidRDefault="00406619" w:rsidP="0018205D">
            <w:pPr>
              <w:jc w:val="center"/>
              <w:rPr>
                <w:b/>
                <w:bCs/>
              </w:rPr>
            </w:pPr>
            <w:r w:rsidRPr="00406619">
              <w:rPr>
                <w:b/>
                <w:bCs/>
              </w:rPr>
              <w:t>Course Code</w:t>
            </w:r>
          </w:p>
        </w:tc>
        <w:tc>
          <w:tcPr>
            <w:tcW w:w="2410" w:type="dxa"/>
            <w:vMerge w:val="restart"/>
            <w:vAlign w:val="center"/>
          </w:tcPr>
          <w:p w14:paraId="44C100C9" w14:textId="77777777" w:rsidR="00406619" w:rsidRPr="00406619" w:rsidRDefault="00406619" w:rsidP="0018205D">
            <w:pPr>
              <w:jc w:val="center"/>
              <w:rPr>
                <w:b/>
                <w:bCs/>
              </w:rPr>
            </w:pPr>
            <w:r w:rsidRPr="00406619">
              <w:rPr>
                <w:b/>
                <w:bCs/>
              </w:rPr>
              <w:t>Course Name</w:t>
            </w:r>
          </w:p>
        </w:tc>
        <w:tc>
          <w:tcPr>
            <w:tcW w:w="1482" w:type="dxa"/>
            <w:gridSpan w:val="2"/>
            <w:vAlign w:val="center"/>
          </w:tcPr>
          <w:p w14:paraId="3B47F111" w14:textId="77777777" w:rsidR="00406619" w:rsidRPr="00406619" w:rsidRDefault="00406619" w:rsidP="0018205D">
            <w:pPr>
              <w:jc w:val="center"/>
              <w:rPr>
                <w:b/>
                <w:bCs/>
              </w:rPr>
            </w:pPr>
            <w:r w:rsidRPr="00406619">
              <w:rPr>
                <w:b/>
                <w:bCs/>
              </w:rPr>
              <w:t>Credit</w:t>
            </w:r>
          </w:p>
        </w:tc>
        <w:tc>
          <w:tcPr>
            <w:tcW w:w="1613" w:type="dxa"/>
            <w:vMerge w:val="restart"/>
            <w:vAlign w:val="center"/>
          </w:tcPr>
          <w:p w14:paraId="51F7EF0B" w14:textId="77777777" w:rsidR="00406619" w:rsidRPr="00406619" w:rsidRDefault="00406619" w:rsidP="0018205D">
            <w:pPr>
              <w:jc w:val="center"/>
              <w:rPr>
                <w:b/>
                <w:bCs/>
              </w:rPr>
            </w:pPr>
            <w:r w:rsidRPr="00406619">
              <w:rPr>
                <w:b/>
                <w:bCs/>
              </w:rPr>
              <w:t>Prerequisite Course Code</w:t>
            </w:r>
          </w:p>
        </w:tc>
        <w:tc>
          <w:tcPr>
            <w:tcW w:w="1511" w:type="dxa"/>
            <w:vMerge w:val="restart"/>
            <w:vAlign w:val="center"/>
          </w:tcPr>
          <w:p w14:paraId="2F9A58FB" w14:textId="2E75713E" w:rsidR="00406619" w:rsidRPr="00406619" w:rsidRDefault="00F02480" w:rsidP="0018205D">
            <w:pPr>
              <w:jc w:val="center"/>
              <w:rPr>
                <w:b/>
                <w:bCs/>
              </w:rPr>
            </w:pPr>
            <w:r>
              <w:rPr>
                <w:b/>
                <w:bCs/>
              </w:rPr>
              <w:t>Compulsory</w:t>
            </w:r>
            <w:r w:rsidR="00406619" w:rsidRPr="00406619">
              <w:rPr>
                <w:b/>
                <w:bCs/>
              </w:rPr>
              <w:t xml:space="preserve"> / Elective</w:t>
            </w:r>
          </w:p>
        </w:tc>
        <w:tc>
          <w:tcPr>
            <w:tcW w:w="943" w:type="dxa"/>
            <w:vMerge w:val="restart"/>
            <w:vAlign w:val="center"/>
          </w:tcPr>
          <w:p w14:paraId="4F5462CF" w14:textId="77777777" w:rsidR="00406619" w:rsidRPr="00406619" w:rsidRDefault="00406619" w:rsidP="0018205D">
            <w:pPr>
              <w:jc w:val="center"/>
              <w:rPr>
                <w:b/>
                <w:bCs/>
              </w:rPr>
            </w:pPr>
            <w:r w:rsidRPr="00406619">
              <w:rPr>
                <w:b/>
                <w:bCs/>
              </w:rPr>
              <w:t>SDG</w:t>
            </w:r>
          </w:p>
        </w:tc>
      </w:tr>
      <w:tr w:rsidR="00406619" w:rsidRPr="00406619" w14:paraId="4B85DA4C" w14:textId="77777777" w:rsidTr="000A397C">
        <w:tc>
          <w:tcPr>
            <w:tcW w:w="742" w:type="dxa"/>
            <w:vMerge/>
          </w:tcPr>
          <w:p w14:paraId="31BBBA68" w14:textId="77777777" w:rsidR="00406619" w:rsidRPr="00406619" w:rsidRDefault="00406619" w:rsidP="0018205D">
            <w:pPr>
              <w:jc w:val="center"/>
              <w:rPr>
                <w:b/>
                <w:bCs/>
              </w:rPr>
            </w:pPr>
          </w:p>
        </w:tc>
        <w:tc>
          <w:tcPr>
            <w:tcW w:w="1391" w:type="dxa"/>
            <w:vMerge/>
          </w:tcPr>
          <w:p w14:paraId="09EB05AC" w14:textId="77777777" w:rsidR="00406619" w:rsidRPr="00406619" w:rsidRDefault="00406619" w:rsidP="0018205D">
            <w:pPr>
              <w:jc w:val="center"/>
              <w:rPr>
                <w:b/>
                <w:bCs/>
              </w:rPr>
            </w:pPr>
          </w:p>
        </w:tc>
        <w:tc>
          <w:tcPr>
            <w:tcW w:w="2410" w:type="dxa"/>
            <w:vMerge/>
          </w:tcPr>
          <w:p w14:paraId="18453B74" w14:textId="77777777" w:rsidR="00406619" w:rsidRPr="00406619" w:rsidRDefault="00406619" w:rsidP="0018205D">
            <w:pPr>
              <w:jc w:val="center"/>
              <w:rPr>
                <w:b/>
                <w:bCs/>
              </w:rPr>
            </w:pPr>
          </w:p>
        </w:tc>
        <w:tc>
          <w:tcPr>
            <w:tcW w:w="796" w:type="dxa"/>
          </w:tcPr>
          <w:p w14:paraId="33068BD0" w14:textId="77777777" w:rsidR="00406619" w:rsidRPr="00406619" w:rsidRDefault="00406619" w:rsidP="0018205D">
            <w:pPr>
              <w:jc w:val="center"/>
              <w:rPr>
                <w:b/>
                <w:bCs/>
              </w:rPr>
            </w:pPr>
            <w:r w:rsidRPr="00406619">
              <w:rPr>
                <w:b/>
                <w:bCs/>
              </w:rPr>
              <w:t>Lect.</w:t>
            </w:r>
          </w:p>
        </w:tc>
        <w:tc>
          <w:tcPr>
            <w:tcW w:w="686" w:type="dxa"/>
          </w:tcPr>
          <w:p w14:paraId="1D2E66A8" w14:textId="77777777" w:rsidR="00406619" w:rsidRPr="00406619" w:rsidRDefault="00406619" w:rsidP="0018205D">
            <w:pPr>
              <w:jc w:val="center"/>
              <w:rPr>
                <w:b/>
                <w:bCs/>
              </w:rPr>
            </w:pPr>
            <w:r w:rsidRPr="00406619">
              <w:rPr>
                <w:b/>
                <w:bCs/>
              </w:rPr>
              <w:t>Lab.</w:t>
            </w:r>
          </w:p>
        </w:tc>
        <w:tc>
          <w:tcPr>
            <w:tcW w:w="1613" w:type="dxa"/>
            <w:vMerge/>
          </w:tcPr>
          <w:p w14:paraId="1825086F" w14:textId="77777777" w:rsidR="00406619" w:rsidRPr="00406619" w:rsidRDefault="00406619" w:rsidP="0018205D">
            <w:pPr>
              <w:jc w:val="center"/>
              <w:rPr>
                <w:b/>
                <w:bCs/>
              </w:rPr>
            </w:pPr>
          </w:p>
        </w:tc>
        <w:tc>
          <w:tcPr>
            <w:tcW w:w="1511" w:type="dxa"/>
            <w:vMerge/>
          </w:tcPr>
          <w:p w14:paraId="5FC15626" w14:textId="77777777" w:rsidR="00406619" w:rsidRPr="00406619" w:rsidRDefault="00406619" w:rsidP="0018205D">
            <w:pPr>
              <w:jc w:val="center"/>
              <w:rPr>
                <w:b/>
                <w:bCs/>
              </w:rPr>
            </w:pPr>
          </w:p>
        </w:tc>
        <w:tc>
          <w:tcPr>
            <w:tcW w:w="943" w:type="dxa"/>
            <w:vMerge/>
          </w:tcPr>
          <w:p w14:paraId="1712E91E" w14:textId="77777777" w:rsidR="00406619" w:rsidRPr="00406619" w:rsidRDefault="00406619" w:rsidP="0018205D">
            <w:pPr>
              <w:jc w:val="center"/>
              <w:rPr>
                <w:b/>
                <w:bCs/>
              </w:rPr>
            </w:pPr>
          </w:p>
        </w:tc>
      </w:tr>
      <w:tr w:rsidR="00D902EF" w14:paraId="25F884F7" w14:textId="77777777" w:rsidTr="000A397C">
        <w:tc>
          <w:tcPr>
            <w:tcW w:w="742" w:type="dxa"/>
          </w:tcPr>
          <w:p w14:paraId="69146A80" w14:textId="22E943EC" w:rsidR="00D902EF" w:rsidRDefault="00D902EF" w:rsidP="00D902EF">
            <w:pPr>
              <w:jc w:val="center"/>
            </w:pPr>
            <w:r>
              <w:t>8</w:t>
            </w:r>
          </w:p>
        </w:tc>
        <w:tc>
          <w:tcPr>
            <w:tcW w:w="1391" w:type="dxa"/>
          </w:tcPr>
          <w:p w14:paraId="6E411C92" w14:textId="77777777" w:rsidR="00D902EF" w:rsidRPr="00D902EF" w:rsidRDefault="00D902EF" w:rsidP="00D902EF">
            <w:pPr>
              <w:pStyle w:val="TableParagraph"/>
              <w:ind w:left="246" w:right="243" w:firstLine="2"/>
              <w:jc w:val="center"/>
              <w:rPr>
                <w:rFonts w:ascii="Arial" w:hAnsi="Arial" w:cs="Arial"/>
              </w:rPr>
            </w:pPr>
            <w:r w:rsidRPr="00D902EF">
              <w:rPr>
                <w:rFonts w:ascii="Arial" w:hAnsi="Arial" w:cs="Arial"/>
                <w:spacing w:val="-6"/>
              </w:rPr>
              <w:t xml:space="preserve">JR </w:t>
            </w:r>
            <w:r w:rsidRPr="00D902EF">
              <w:rPr>
                <w:rFonts w:ascii="Arial" w:hAnsi="Arial" w:cs="Arial"/>
                <w:spacing w:val="-2"/>
              </w:rPr>
              <w:t>857/JR</w:t>
            </w:r>
          </w:p>
          <w:p w14:paraId="4F46A8FC" w14:textId="52F1F018" w:rsidR="00D902EF" w:rsidRPr="00D902EF" w:rsidRDefault="00D902EF" w:rsidP="00D902EF">
            <w:pPr>
              <w:jc w:val="center"/>
              <w:rPr>
                <w:rFonts w:cs="Arial"/>
              </w:rPr>
            </w:pPr>
            <w:r w:rsidRPr="00D902EF">
              <w:rPr>
                <w:rFonts w:cs="Arial"/>
                <w:spacing w:val="-5"/>
              </w:rPr>
              <w:t>858</w:t>
            </w:r>
          </w:p>
        </w:tc>
        <w:tc>
          <w:tcPr>
            <w:tcW w:w="2410" w:type="dxa"/>
          </w:tcPr>
          <w:p w14:paraId="2FF090D4" w14:textId="77777777" w:rsidR="00D902EF" w:rsidRPr="00D902EF" w:rsidRDefault="00D902EF" w:rsidP="00D902EF">
            <w:pPr>
              <w:pStyle w:val="TableParagraph"/>
              <w:ind w:left="107"/>
              <w:rPr>
                <w:rFonts w:ascii="Arial" w:hAnsi="Arial" w:cs="Arial"/>
              </w:rPr>
            </w:pPr>
            <w:r w:rsidRPr="00D902EF">
              <w:rPr>
                <w:rFonts w:ascii="Arial" w:hAnsi="Arial" w:cs="Arial"/>
              </w:rPr>
              <w:t>Undergraduate</w:t>
            </w:r>
            <w:r w:rsidRPr="00D902EF">
              <w:rPr>
                <w:rFonts w:ascii="Arial" w:hAnsi="Arial" w:cs="Arial"/>
                <w:spacing w:val="-14"/>
              </w:rPr>
              <w:t xml:space="preserve"> </w:t>
            </w:r>
            <w:r w:rsidRPr="00D902EF">
              <w:rPr>
                <w:rFonts w:ascii="Arial" w:hAnsi="Arial" w:cs="Arial"/>
              </w:rPr>
              <w:t>Thesis</w:t>
            </w:r>
            <w:r w:rsidRPr="00D902EF">
              <w:rPr>
                <w:rFonts w:ascii="Arial" w:hAnsi="Arial" w:cs="Arial"/>
                <w:spacing w:val="-14"/>
              </w:rPr>
              <w:t xml:space="preserve"> </w:t>
            </w:r>
            <w:r w:rsidRPr="00D902EF">
              <w:rPr>
                <w:rFonts w:ascii="Arial" w:hAnsi="Arial" w:cs="Arial"/>
              </w:rPr>
              <w:t>(study based)/ Undergraduate</w:t>
            </w:r>
          </w:p>
          <w:p w14:paraId="64CDA862" w14:textId="3AF0E2B8" w:rsidR="00D902EF" w:rsidRPr="00D902EF" w:rsidRDefault="00D902EF" w:rsidP="00D902EF">
            <w:pPr>
              <w:jc w:val="left"/>
              <w:rPr>
                <w:rFonts w:cs="Arial"/>
              </w:rPr>
            </w:pPr>
            <w:r w:rsidRPr="00D902EF">
              <w:rPr>
                <w:rFonts w:cs="Arial"/>
              </w:rPr>
              <w:t>Thesis</w:t>
            </w:r>
            <w:r w:rsidRPr="00D902EF">
              <w:rPr>
                <w:rFonts w:cs="Arial"/>
                <w:spacing w:val="-9"/>
              </w:rPr>
              <w:t xml:space="preserve"> </w:t>
            </w:r>
            <w:r w:rsidRPr="00D902EF">
              <w:rPr>
                <w:rFonts w:cs="Arial"/>
              </w:rPr>
              <w:t>(project</w:t>
            </w:r>
            <w:r w:rsidRPr="00D902EF">
              <w:rPr>
                <w:rFonts w:cs="Arial"/>
                <w:spacing w:val="-10"/>
              </w:rPr>
              <w:t xml:space="preserve"> </w:t>
            </w:r>
            <w:r w:rsidRPr="00D902EF">
              <w:rPr>
                <w:rFonts w:cs="Arial"/>
                <w:spacing w:val="-2"/>
              </w:rPr>
              <w:t>based)</w:t>
            </w:r>
          </w:p>
        </w:tc>
        <w:tc>
          <w:tcPr>
            <w:tcW w:w="796" w:type="dxa"/>
          </w:tcPr>
          <w:p w14:paraId="40C19377" w14:textId="46366E2E" w:rsidR="00D902EF" w:rsidRPr="00D902EF" w:rsidRDefault="00D902EF" w:rsidP="00D902EF">
            <w:pPr>
              <w:jc w:val="center"/>
              <w:rPr>
                <w:rFonts w:cs="Arial"/>
              </w:rPr>
            </w:pPr>
          </w:p>
        </w:tc>
        <w:tc>
          <w:tcPr>
            <w:tcW w:w="686" w:type="dxa"/>
          </w:tcPr>
          <w:p w14:paraId="5D430A3B" w14:textId="43B33D08" w:rsidR="00D902EF" w:rsidRPr="00D902EF" w:rsidRDefault="00D902EF" w:rsidP="00D902EF">
            <w:pPr>
              <w:jc w:val="center"/>
              <w:rPr>
                <w:rFonts w:cs="Arial"/>
              </w:rPr>
            </w:pPr>
            <w:r w:rsidRPr="00D902EF">
              <w:rPr>
                <w:rFonts w:cs="Arial"/>
                <w:spacing w:val="-10"/>
              </w:rPr>
              <w:t>6</w:t>
            </w:r>
          </w:p>
        </w:tc>
        <w:tc>
          <w:tcPr>
            <w:tcW w:w="1613" w:type="dxa"/>
          </w:tcPr>
          <w:p w14:paraId="6FEC56A4" w14:textId="4E3922B7" w:rsidR="00D902EF" w:rsidRPr="00D902EF" w:rsidRDefault="00D902EF" w:rsidP="00D902EF">
            <w:pPr>
              <w:jc w:val="center"/>
              <w:rPr>
                <w:rFonts w:cs="Arial"/>
              </w:rPr>
            </w:pPr>
          </w:p>
        </w:tc>
        <w:tc>
          <w:tcPr>
            <w:tcW w:w="1511" w:type="dxa"/>
          </w:tcPr>
          <w:p w14:paraId="58C4D048" w14:textId="6811B29C" w:rsidR="00D902EF" w:rsidRPr="00D902EF" w:rsidRDefault="00D902EF" w:rsidP="00D902EF">
            <w:pPr>
              <w:jc w:val="center"/>
              <w:rPr>
                <w:rFonts w:cs="Arial"/>
              </w:rPr>
            </w:pPr>
            <w:r w:rsidRPr="00D902EF">
              <w:rPr>
                <w:rFonts w:cs="Arial"/>
                <w:spacing w:val="-2"/>
              </w:rPr>
              <w:t>Compulsory</w:t>
            </w:r>
          </w:p>
        </w:tc>
        <w:tc>
          <w:tcPr>
            <w:tcW w:w="943" w:type="dxa"/>
          </w:tcPr>
          <w:p w14:paraId="117739FE" w14:textId="1F20BE7C" w:rsidR="00D902EF" w:rsidRDefault="00D902EF" w:rsidP="00D902EF">
            <w:pPr>
              <w:jc w:val="center"/>
            </w:pPr>
          </w:p>
        </w:tc>
      </w:tr>
      <w:tr w:rsidR="00406619" w14:paraId="6235C811" w14:textId="77777777" w:rsidTr="000A397C">
        <w:tc>
          <w:tcPr>
            <w:tcW w:w="742" w:type="dxa"/>
          </w:tcPr>
          <w:p w14:paraId="35FB56EB" w14:textId="77777777" w:rsidR="00406619" w:rsidRDefault="00406619" w:rsidP="0018205D">
            <w:pPr>
              <w:jc w:val="center"/>
            </w:pPr>
          </w:p>
        </w:tc>
        <w:tc>
          <w:tcPr>
            <w:tcW w:w="1391" w:type="dxa"/>
          </w:tcPr>
          <w:p w14:paraId="064255CF" w14:textId="77777777" w:rsidR="00406619" w:rsidRDefault="00406619" w:rsidP="0018205D">
            <w:pPr>
              <w:jc w:val="center"/>
            </w:pPr>
          </w:p>
        </w:tc>
        <w:tc>
          <w:tcPr>
            <w:tcW w:w="2410" w:type="dxa"/>
          </w:tcPr>
          <w:p w14:paraId="39E290E9" w14:textId="77777777" w:rsidR="00406619" w:rsidRDefault="00406619" w:rsidP="0018205D">
            <w:pPr>
              <w:jc w:val="left"/>
            </w:pPr>
          </w:p>
        </w:tc>
        <w:tc>
          <w:tcPr>
            <w:tcW w:w="796" w:type="dxa"/>
          </w:tcPr>
          <w:p w14:paraId="43DE02A7" w14:textId="77777777" w:rsidR="00406619" w:rsidRDefault="00406619" w:rsidP="0018205D">
            <w:pPr>
              <w:jc w:val="center"/>
            </w:pPr>
          </w:p>
        </w:tc>
        <w:tc>
          <w:tcPr>
            <w:tcW w:w="686" w:type="dxa"/>
          </w:tcPr>
          <w:p w14:paraId="37188980" w14:textId="77777777" w:rsidR="00406619" w:rsidRDefault="00406619" w:rsidP="0018205D">
            <w:pPr>
              <w:jc w:val="center"/>
            </w:pPr>
          </w:p>
        </w:tc>
        <w:tc>
          <w:tcPr>
            <w:tcW w:w="1613" w:type="dxa"/>
            <w:tcBorders>
              <w:bottom w:val="single" w:sz="4" w:space="0" w:color="auto"/>
            </w:tcBorders>
          </w:tcPr>
          <w:p w14:paraId="435FBC41" w14:textId="77777777" w:rsidR="00406619" w:rsidRDefault="00406619" w:rsidP="0018205D">
            <w:pPr>
              <w:jc w:val="center"/>
            </w:pPr>
          </w:p>
        </w:tc>
        <w:tc>
          <w:tcPr>
            <w:tcW w:w="1511" w:type="dxa"/>
            <w:tcBorders>
              <w:bottom w:val="single" w:sz="4" w:space="0" w:color="auto"/>
            </w:tcBorders>
          </w:tcPr>
          <w:p w14:paraId="4AC5F1C3" w14:textId="77777777" w:rsidR="00406619" w:rsidRDefault="00406619" w:rsidP="0018205D">
            <w:pPr>
              <w:jc w:val="center"/>
            </w:pPr>
          </w:p>
        </w:tc>
        <w:tc>
          <w:tcPr>
            <w:tcW w:w="943" w:type="dxa"/>
            <w:tcBorders>
              <w:bottom w:val="single" w:sz="4" w:space="0" w:color="auto"/>
            </w:tcBorders>
          </w:tcPr>
          <w:p w14:paraId="26D8B21D" w14:textId="77777777" w:rsidR="00406619" w:rsidRDefault="00406619" w:rsidP="0018205D">
            <w:pPr>
              <w:jc w:val="center"/>
            </w:pPr>
          </w:p>
        </w:tc>
      </w:tr>
      <w:tr w:rsidR="00406619" w:rsidRPr="00406619" w14:paraId="390C23C3" w14:textId="77777777" w:rsidTr="000A397C">
        <w:tc>
          <w:tcPr>
            <w:tcW w:w="4543" w:type="dxa"/>
            <w:gridSpan w:val="3"/>
            <w:tcBorders>
              <w:bottom w:val="single" w:sz="4" w:space="0" w:color="auto"/>
            </w:tcBorders>
            <w:vAlign w:val="center"/>
          </w:tcPr>
          <w:p w14:paraId="44492398" w14:textId="77777777" w:rsidR="00406619" w:rsidRPr="00406619" w:rsidRDefault="00406619" w:rsidP="0018205D">
            <w:pPr>
              <w:jc w:val="right"/>
              <w:rPr>
                <w:b/>
                <w:bCs/>
              </w:rPr>
            </w:pPr>
            <w:r w:rsidRPr="00406619">
              <w:rPr>
                <w:b/>
                <w:bCs/>
              </w:rPr>
              <w:t>TOTAL CREDIT SEMESTER</w:t>
            </w:r>
          </w:p>
        </w:tc>
        <w:tc>
          <w:tcPr>
            <w:tcW w:w="1482" w:type="dxa"/>
            <w:gridSpan w:val="2"/>
            <w:tcBorders>
              <w:bottom w:val="single" w:sz="4" w:space="0" w:color="auto"/>
              <w:right w:val="single" w:sz="4" w:space="0" w:color="auto"/>
            </w:tcBorders>
            <w:vAlign w:val="center"/>
          </w:tcPr>
          <w:p w14:paraId="44E75BE1" w14:textId="2E457D41" w:rsidR="00406619" w:rsidRPr="00406619" w:rsidRDefault="00D902EF" w:rsidP="0018205D">
            <w:pPr>
              <w:jc w:val="center"/>
              <w:rPr>
                <w:b/>
                <w:bCs/>
              </w:rPr>
            </w:pPr>
            <w:r>
              <w:rPr>
                <w:b/>
                <w:bCs/>
              </w:rPr>
              <w:t>6</w:t>
            </w:r>
          </w:p>
        </w:tc>
        <w:tc>
          <w:tcPr>
            <w:tcW w:w="1613" w:type="dxa"/>
            <w:tcBorders>
              <w:top w:val="single" w:sz="4" w:space="0" w:color="auto"/>
              <w:left w:val="single" w:sz="4" w:space="0" w:color="auto"/>
              <w:bottom w:val="single" w:sz="4" w:space="0" w:color="auto"/>
              <w:right w:val="nil"/>
            </w:tcBorders>
          </w:tcPr>
          <w:p w14:paraId="7ABCA286" w14:textId="77777777" w:rsidR="00406619" w:rsidRPr="00406619" w:rsidRDefault="00406619" w:rsidP="0018205D">
            <w:pPr>
              <w:jc w:val="center"/>
              <w:rPr>
                <w:b/>
                <w:bCs/>
              </w:rPr>
            </w:pPr>
          </w:p>
        </w:tc>
        <w:tc>
          <w:tcPr>
            <w:tcW w:w="1511" w:type="dxa"/>
            <w:tcBorders>
              <w:top w:val="single" w:sz="4" w:space="0" w:color="auto"/>
              <w:left w:val="nil"/>
              <w:bottom w:val="single" w:sz="4" w:space="0" w:color="auto"/>
              <w:right w:val="nil"/>
            </w:tcBorders>
          </w:tcPr>
          <w:p w14:paraId="31B3DC14" w14:textId="77777777" w:rsidR="00406619" w:rsidRPr="00406619" w:rsidRDefault="00406619" w:rsidP="0018205D">
            <w:pPr>
              <w:jc w:val="center"/>
              <w:rPr>
                <w:b/>
                <w:bCs/>
              </w:rPr>
            </w:pPr>
          </w:p>
        </w:tc>
        <w:tc>
          <w:tcPr>
            <w:tcW w:w="943" w:type="dxa"/>
            <w:tcBorders>
              <w:top w:val="single" w:sz="4" w:space="0" w:color="auto"/>
              <w:left w:val="nil"/>
              <w:bottom w:val="single" w:sz="4" w:space="0" w:color="auto"/>
              <w:right w:val="nil"/>
            </w:tcBorders>
          </w:tcPr>
          <w:p w14:paraId="5C0EA63C" w14:textId="77777777" w:rsidR="00406619" w:rsidRPr="00406619" w:rsidRDefault="00406619" w:rsidP="0018205D">
            <w:pPr>
              <w:jc w:val="center"/>
              <w:rPr>
                <w:b/>
                <w:bCs/>
              </w:rPr>
            </w:pPr>
          </w:p>
        </w:tc>
      </w:tr>
      <w:tr w:rsidR="004039CF" w:rsidRPr="00406619" w14:paraId="2002B5D7" w14:textId="77777777" w:rsidTr="000A397C">
        <w:tc>
          <w:tcPr>
            <w:tcW w:w="4543" w:type="dxa"/>
            <w:gridSpan w:val="3"/>
            <w:tcBorders>
              <w:right w:val="single" w:sz="4" w:space="0" w:color="auto"/>
            </w:tcBorders>
            <w:vAlign w:val="center"/>
          </w:tcPr>
          <w:p w14:paraId="240EC647" w14:textId="77777777" w:rsidR="004039CF" w:rsidRPr="00406619" w:rsidRDefault="004039CF" w:rsidP="0018205D">
            <w:pPr>
              <w:jc w:val="right"/>
              <w:rPr>
                <w:b/>
                <w:bCs/>
              </w:rPr>
            </w:pPr>
          </w:p>
        </w:tc>
        <w:tc>
          <w:tcPr>
            <w:tcW w:w="1482" w:type="dxa"/>
            <w:gridSpan w:val="2"/>
            <w:tcBorders>
              <w:left w:val="single" w:sz="4" w:space="0" w:color="auto"/>
              <w:right w:val="single" w:sz="4" w:space="0" w:color="auto"/>
            </w:tcBorders>
            <w:vAlign w:val="center"/>
          </w:tcPr>
          <w:p w14:paraId="65D95740" w14:textId="77777777" w:rsidR="004039CF" w:rsidRDefault="004039CF" w:rsidP="0018205D">
            <w:pPr>
              <w:jc w:val="center"/>
              <w:rPr>
                <w:b/>
                <w:bCs/>
              </w:rPr>
            </w:pPr>
          </w:p>
        </w:tc>
        <w:tc>
          <w:tcPr>
            <w:tcW w:w="1613" w:type="dxa"/>
            <w:tcBorders>
              <w:top w:val="single" w:sz="4" w:space="0" w:color="auto"/>
              <w:left w:val="single" w:sz="4" w:space="0" w:color="auto"/>
              <w:bottom w:val="single" w:sz="4" w:space="0" w:color="auto"/>
              <w:right w:val="single" w:sz="4" w:space="0" w:color="auto"/>
            </w:tcBorders>
          </w:tcPr>
          <w:p w14:paraId="5DF531B4" w14:textId="77777777" w:rsidR="004039CF" w:rsidRPr="00406619" w:rsidRDefault="004039CF" w:rsidP="0018205D">
            <w:pPr>
              <w:jc w:val="center"/>
              <w:rPr>
                <w:b/>
                <w:bCs/>
              </w:rPr>
            </w:pPr>
          </w:p>
        </w:tc>
        <w:tc>
          <w:tcPr>
            <w:tcW w:w="1511" w:type="dxa"/>
            <w:tcBorders>
              <w:top w:val="single" w:sz="4" w:space="0" w:color="auto"/>
              <w:left w:val="single" w:sz="4" w:space="0" w:color="auto"/>
              <w:bottom w:val="single" w:sz="4" w:space="0" w:color="auto"/>
              <w:right w:val="single" w:sz="4" w:space="0" w:color="auto"/>
            </w:tcBorders>
          </w:tcPr>
          <w:p w14:paraId="22809F1C" w14:textId="77777777" w:rsidR="004039CF" w:rsidRPr="00406619" w:rsidRDefault="004039CF" w:rsidP="0018205D">
            <w:pPr>
              <w:jc w:val="center"/>
              <w:rPr>
                <w:b/>
                <w:bCs/>
              </w:rPr>
            </w:pPr>
          </w:p>
        </w:tc>
        <w:tc>
          <w:tcPr>
            <w:tcW w:w="943" w:type="dxa"/>
            <w:tcBorders>
              <w:top w:val="single" w:sz="4" w:space="0" w:color="auto"/>
              <w:left w:val="single" w:sz="4" w:space="0" w:color="auto"/>
              <w:bottom w:val="single" w:sz="4" w:space="0" w:color="auto"/>
              <w:right w:val="single" w:sz="4" w:space="0" w:color="auto"/>
            </w:tcBorders>
          </w:tcPr>
          <w:p w14:paraId="3B64AB0C" w14:textId="77777777" w:rsidR="004039CF" w:rsidRPr="00406619" w:rsidRDefault="004039CF" w:rsidP="0018205D">
            <w:pPr>
              <w:jc w:val="center"/>
              <w:rPr>
                <w:b/>
                <w:bCs/>
              </w:rPr>
            </w:pPr>
          </w:p>
        </w:tc>
      </w:tr>
      <w:tr w:rsidR="004039CF" w:rsidRPr="00406619" w14:paraId="0676D377" w14:textId="77777777" w:rsidTr="000A397C">
        <w:tc>
          <w:tcPr>
            <w:tcW w:w="4543" w:type="dxa"/>
            <w:gridSpan w:val="3"/>
            <w:tcBorders>
              <w:bottom w:val="single" w:sz="4" w:space="0" w:color="auto"/>
              <w:right w:val="single" w:sz="4" w:space="0" w:color="auto"/>
            </w:tcBorders>
            <w:vAlign w:val="center"/>
          </w:tcPr>
          <w:p w14:paraId="53C1F780" w14:textId="603DEF17" w:rsidR="004039CF" w:rsidRPr="00406619" w:rsidRDefault="004039CF" w:rsidP="0018205D">
            <w:pPr>
              <w:jc w:val="right"/>
              <w:rPr>
                <w:b/>
                <w:bCs/>
              </w:rPr>
            </w:pPr>
            <w:r>
              <w:rPr>
                <w:b/>
                <w:bCs/>
              </w:rPr>
              <w:t>TOTAL CREDIT ALL SEMESTER</w:t>
            </w:r>
          </w:p>
        </w:tc>
        <w:tc>
          <w:tcPr>
            <w:tcW w:w="1482" w:type="dxa"/>
            <w:gridSpan w:val="2"/>
            <w:tcBorders>
              <w:left w:val="single" w:sz="4" w:space="0" w:color="auto"/>
              <w:bottom w:val="single" w:sz="4" w:space="0" w:color="auto"/>
              <w:right w:val="single" w:sz="4" w:space="0" w:color="auto"/>
            </w:tcBorders>
            <w:vAlign w:val="center"/>
          </w:tcPr>
          <w:p w14:paraId="5340DADE" w14:textId="218F9472" w:rsidR="004039CF" w:rsidRDefault="004039CF" w:rsidP="0018205D">
            <w:pPr>
              <w:jc w:val="center"/>
              <w:rPr>
                <w:b/>
                <w:bCs/>
              </w:rPr>
            </w:pPr>
            <w:r>
              <w:rPr>
                <w:b/>
                <w:bCs/>
              </w:rPr>
              <w:t>144</w:t>
            </w:r>
          </w:p>
        </w:tc>
        <w:tc>
          <w:tcPr>
            <w:tcW w:w="1613" w:type="dxa"/>
            <w:tcBorders>
              <w:top w:val="single" w:sz="4" w:space="0" w:color="auto"/>
              <w:left w:val="single" w:sz="4" w:space="0" w:color="auto"/>
              <w:bottom w:val="single" w:sz="4" w:space="0" w:color="auto"/>
              <w:right w:val="single" w:sz="4" w:space="0" w:color="auto"/>
            </w:tcBorders>
          </w:tcPr>
          <w:p w14:paraId="7A1949AA" w14:textId="77777777" w:rsidR="004039CF" w:rsidRPr="00406619" w:rsidRDefault="004039CF" w:rsidP="0018205D">
            <w:pPr>
              <w:jc w:val="center"/>
              <w:rPr>
                <w:b/>
                <w:bCs/>
              </w:rPr>
            </w:pPr>
          </w:p>
        </w:tc>
        <w:tc>
          <w:tcPr>
            <w:tcW w:w="1511" w:type="dxa"/>
            <w:tcBorders>
              <w:top w:val="single" w:sz="4" w:space="0" w:color="auto"/>
              <w:left w:val="single" w:sz="4" w:space="0" w:color="auto"/>
              <w:bottom w:val="single" w:sz="4" w:space="0" w:color="auto"/>
              <w:right w:val="single" w:sz="4" w:space="0" w:color="auto"/>
            </w:tcBorders>
          </w:tcPr>
          <w:p w14:paraId="372C08DA" w14:textId="77777777" w:rsidR="004039CF" w:rsidRPr="00406619" w:rsidRDefault="004039CF" w:rsidP="0018205D">
            <w:pPr>
              <w:jc w:val="center"/>
              <w:rPr>
                <w:b/>
                <w:bCs/>
              </w:rPr>
            </w:pPr>
          </w:p>
        </w:tc>
        <w:tc>
          <w:tcPr>
            <w:tcW w:w="943" w:type="dxa"/>
            <w:tcBorders>
              <w:top w:val="single" w:sz="4" w:space="0" w:color="auto"/>
              <w:left w:val="single" w:sz="4" w:space="0" w:color="auto"/>
              <w:bottom w:val="single" w:sz="4" w:space="0" w:color="auto"/>
              <w:right w:val="single" w:sz="4" w:space="0" w:color="auto"/>
            </w:tcBorders>
          </w:tcPr>
          <w:p w14:paraId="2F5C640B" w14:textId="77777777" w:rsidR="004039CF" w:rsidRPr="00406619" w:rsidRDefault="004039CF" w:rsidP="0018205D">
            <w:pPr>
              <w:jc w:val="center"/>
              <w:rPr>
                <w:b/>
                <w:bCs/>
              </w:rPr>
            </w:pPr>
          </w:p>
        </w:tc>
      </w:tr>
    </w:tbl>
    <w:p w14:paraId="765EACEC" w14:textId="77777777" w:rsidR="00406619" w:rsidRDefault="00406619" w:rsidP="00104DCD"/>
    <w:p w14:paraId="20BE824C" w14:textId="77777777" w:rsidR="00595F13" w:rsidRDefault="00595F13" w:rsidP="00406619">
      <w:pPr>
        <w:rPr>
          <w:b/>
          <w:bCs/>
          <w:i/>
          <w:iCs/>
        </w:rPr>
      </w:pPr>
    </w:p>
    <w:p w14:paraId="634F220E" w14:textId="77777777" w:rsidR="00595F13" w:rsidRDefault="00595F13" w:rsidP="00406619">
      <w:pPr>
        <w:rPr>
          <w:b/>
          <w:bCs/>
          <w:i/>
          <w:iCs/>
        </w:rPr>
      </w:pPr>
    </w:p>
    <w:p w14:paraId="6C4160B2" w14:textId="77777777" w:rsidR="00595F13" w:rsidRDefault="00595F13" w:rsidP="00406619">
      <w:pPr>
        <w:rPr>
          <w:b/>
          <w:bCs/>
          <w:i/>
          <w:iCs/>
        </w:rPr>
      </w:pPr>
    </w:p>
    <w:p w14:paraId="093F614E" w14:textId="6DDA56D0" w:rsidR="00406619" w:rsidRPr="00104DCD" w:rsidRDefault="00D902EF" w:rsidP="00406619">
      <w:r>
        <w:rPr>
          <w:b/>
          <w:bCs/>
          <w:i/>
          <w:iCs/>
        </w:rPr>
        <w:t>Elective Courses</w:t>
      </w:r>
    </w:p>
    <w:tbl>
      <w:tblPr>
        <w:tblStyle w:val="TableGrid"/>
        <w:tblW w:w="0" w:type="auto"/>
        <w:tblLook w:val="04A0" w:firstRow="1" w:lastRow="0" w:firstColumn="1" w:lastColumn="0" w:noHBand="0" w:noVBand="1"/>
      </w:tblPr>
      <w:tblGrid>
        <w:gridCol w:w="1071"/>
        <w:gridCol w:w="1201"/>
        <w:gridCol w:w="2311"/>
        <w:gridCol w:w="790"/>
        <w:gridCol w:w="685"/>
        <w:gridCol w:w="1603"/>
        <w:gridCol w:w="1509"/>
        <w:gridCol w:w="922"/>
      </w:tblGrid>
      <w:tr w:rsidR="00406619" w:rsidRPr="00406619" w14:paraId="5E0931B2" w14:textId="77777777" w:rsidTr="00D902EF">
        <w:trPr>
          <w:tblHeader/>
        </w:trPr>
        <w:tc>
          <w:tcPr>
            <w:tcW w:w="1071" w:type="dxa"/>
            <w:vMerge w:val="restart"/>
            <w:vAlign w:val="center"/>
          </w:tcPr>
          <w:p w14:paraId="0F4BB68E" w14:textId="77777777" w:rsidR="00406619" w:rsidRPr="00406619" w:rsidRDefault="00406619" w:rsidP="0018205D">
            <w:pPr>
              <w:jc w:val="center"/>
              <w:rPr>
                <w:b/>
                <w:bCs/>
              </w:rPr>
            </w:pPr>
            <w:r w:rsidRPr="00406619">
              <w:rPr>
                <w:b/>
                <w:bCs/>
              </w:rPr>
              <w:t>Sem.</w:t>
            </w:r>
          </w:p>
        </w:tc>
        <w:tc>
          <w:tcPr>
            <w:tcW w:w="1201" w:type="dxa"/>
            <w:vMerge w:val="restart"/>
            <w:vAlign w:val="center"/>
          </w:tcPr>
          <w:p w14:paraId="66A714A4" w14:textId="77777777" w:rsidR="00406619" w:rsidRPr="00406619" w:rsidRDefault="00406619" w:rsidP="0018205D">
            <w:pPr>
              <w:jc w:val="center"/>
              <w:rPr>
                <w:b/>
                <w:bCs/>
              </w:rPr>
            </w:pPr>
            <w:r w:rsidRPr="00406619">
              <w:rPr>
                <w:b/>
                <w:bCs/>
              </w:rPr>
              <w:t>Course Code</w:t>
            </w:r>
          </w:p>
        </w:tc>
        <w:tc>
          <w:tcPr>
            <w:tcW w:w="2311" w:type="dxa"/>
            <w:vMerge w:val="restart"/>
            <w:vAlign w:val="center"/>
          </w:tcPr>
          <w:p w14:paraId="32CFB41E" w14:textId="77777777" w:rsidR="00406619" w:rsidRPr="00406619" w:rsidRDefault="00406619" w:rsidP="0018205D">
            <w:pPr>
              <w:jc w:val="center"/>
              <w:rPr>
                <w:b/>
                <w:bCs/>
              </w:rPr>
            </w:pPr>
            <w:r w:rsidRPr="00406619">
              <w:rPr>
                <w:b/>
                <w:bCs/>
              </w:rPr>
              <w:t>Course Name</w:t>
            </w:r>
          </w:p>
        </w:tc>
        <w:tc>
          <w:tcPr>
            <w:tcW w:w="1475" w:type="dxa"/>
            <w:gridSpan w:val="2"/>
            <w:vAlign w:val="center"/>
          </w:tcPr>
          <w:p w14:paraId="653DA2E3" w14:textId="77777777" w:rsidR="00406619" w:rsidRPr="00406619" w:rsidRDefault="00406619" w:rsidP="0018205D">
            <w:pPr>
              <w:jc w:val="center"/>
              <w:rPr>
                <w:b/>
                <w:bCs/>
              </w:rPr>
            </w:pPr>
            <w:r w:rsidRPr="00406619">
              <w:rPr>
                <w:b/>
                <w:bCs/>
              </w:rPr>
              <w:t>Credit</w:t>
            </w:r>
          </w:p>
        </w:tc>
        <w:tc>
          <w:tcPr>
            <w:tcW w:w="1603" w:type="dxa"/>
            <w:vMerge w:val="restart"/>
            <w:vAlign w:val="center"/>
          </w:tcPr>
          <w:p w14:paraId="089EBCF4" w14:textId="77777777" w:rsidR="00406619" w:rsidRPr="00406619" w:rsidRDefault="00406619" w:rsidP="0018205D">
            <w:pPr>
              <w:jc w:val="center"/>
              <w:rPr>
                <w:b/>
                <w:bCs/>
              </w:rPr>
            </w:pPr>
            <w:r w:rsidRPr="00406619">
              <w:rPr>
                <w:b/>
                <w:bCs/>
              </w:rPr>
              <w:t>Prerequisite Course Code</w:t>
            </w:r>
          </w:p>
        </w:tc>
        <w:tc>
          <w:tcPr>
            <w:tcW w:w="1509" w:type="dxa"/>
            <w:vMerge w:val="restart"/>
            <w:vAlign w:val="center"/>
          </w:tcPr>
          <w:p w14:paraId="4CC391FD" w14:textId="38B9131D" w:rsidR="00406619" w:rsidRPr="00406619" w:rsidRDefault="00F02480" w:rsidP="0018205D">
            <w:pPr>
              <w:jc w:val="center"/>
              <w:rPr>
                <w:b/>
                <w:bCs/>
              </w:rPr>
            </w:pPr>
            <w:r>
              <w:rPr>
                <w:b/>
                <w:bCs/>
              </w:rPr>
              <w:t>Compulsory</w:t>
            </w:r>
            <w:r w:rsidR="00406619" w:rsidRPr="00406619">
              <w:rPr>
                <w:b/>
                <w:bCs/>
              </w:rPr>
              <w:t xml:space="preserve"> / Elective</w:t>
            </w:r>
          </w:p>
        </w:tc>
        <w:tc>
          <w:tcPr>
            <w:tcW w:w="922" w:type="dxa"/>
            <w:vMerge w:val="restart"/>
            <w:vAlign w:val="center"/>
          </w:tcPr>
          <w:p w14:paraId="05C47D57" w14:textId="77777777" w:rsidR="00406619" w:rsidRPr="00406619" w:rsidRDefault="00406619" w:rsidP="0018205D">
            <w:pPr>
              <w:jc w:val="center"/>
              <w:rPr>
                <w:b/>
                <w:bCs/>
              </w:rPr>
            </w:pPr>
            <w:r w:rsidRPr="00406619">
              <w:rPr>
                <w:b/>
                <w:bCs/>
              </w:rPr>
              <w:t>SDG</w:t>
            </w:r>
          </w:p>
        </w:tc>
      </w:tr>
      <w:tr w:rsidR="00406619" w:rsidRPr="00406619" w14:paraId="1CEE329F" w14:textId="77777777" w:rsidTr="00D902EF">
        <w:trPr>
          <w:tblHeader/>
        </w:trPr>
        <w:tc>
          <w:tcPr>
            <w:tcW w:w="1071" w:type="dxa"/>
            <w:vMerge/>
          </w:tcPr>
          <w:p w14:paraId="21C45142" w14:textId="77777777" w:rsidR="00406619" w:rsidRPr="00406619" w:rsidRDefault="00406619" w:rsidP="0018205D">
            <w:pPr>
              <w:jc w:val="center"/>
              <w:rPr>
                <w:b/>
                <w:bCs/>
              </w:rPr>
            </w:pPr>
          </w:p>
        </w:tc>
        <w:tc>
          <w:tcPr>
            <w:tcW w:w="1201" w:type="dxa"/>
            <w:vMerge/>
          </w:tcPr>
          <w:p w14:paraId="036E116B" w14:textId="77777777" w:rsidR="00406619" w:rsidRPr="00406619" w:rsidRDefault="00406619" w:rsidP="0018205D">
            <w:pPr>
              <w:jc w:val="center"/>
              <w:rPr>
                <w:b/>
                <w:bCs/>
              </w:rPr>
            </w:pPr>
          </w:p>
        </w:tc>
        <w:tc>
          <w:tcPr>
            <w:tcW w:w="2311" w:type="dxa"/>
            <w:vMerge/>
          </w:tcPr>
          <w:p w14:paraId="309EF171" w14:textId="77777777" w:rsidR="00406619" w:rsidRPr="00406619" w:rsidRDefault="00406619" w:rsidP="0018205D">
            <w:pPr>
              <w:jc w:val="center"/>
              <w:rPr>
                <w:b/>
                <w:bCs/>
              </w:rPr>
            </w:pPr>
          </w:p>
        </w:tc>
        <w:tc>
          <w:tcPr>
            <w:tcW w:w="790" w:type="dxa"/>
          </w:tcPr>
          <w:p w14:paraId="5CA13F09" w14:textId="77777777" w:rsidR="00406619" w:rsidRPr="00406619" w:rsidRDefault="00406619" w:rsidP="0018205D">
            <w:pPr>
              <w:jc w:val="center"/>
              <w:rPr>
                <w:b/>
                <w:bCs/>
              </w:rPr>
            </w:pPr>
            <w:r w:rsidRPr="00406619">
              <w:rPr>
                <w:b/>
                <w:bCs/>
              </w:rPr>
              <w:t>Lect.</w:t>
            </w:r>
          </w:p>
        </w:tc>
        <w:tc>
          <w:tcPr>
            <w:tcW w:w="685" w:type="dxa"/>
          </w:tcPr>
          <w:p w14:paraId="30FC24F2" w14:textId="77777777" w:rsidR="00406619" w:rsidRPr="00406619" w:rsidRDefault="00406619" w:rsidP="0018205D">
            <w:pPr>
              <w:jc w:val="center"/>
              <w:rPr>
                <w:b/>
                <w:bCs/>
              </w:rPr>
            </w:pPr>
            <w:r w:rsidRPr="00406619">
              <w:rPr>
                <w:b/>
                <w:bCs/>
              </w:rPr>
              <w:t>Lab.</w:t>
            </w:r>
          </w:p>
        </w:tc>
        <w:tc>
          <w:tcPr>
            <w:tcW w:w="1603" w:type="dxa"/>
            <w:vMerge/>
          </w:tcPr>
          <w:p w14:paraId="5422283C" w14:textId="77777777" w:rsidR="00406619" w:rsidRPr="00406619" w:rsidRDefault="00406619" w:rsidP="0018205D">
            <w:pPr>
              <w:jc w:val="center"/>
              <w:rPr>
                <w:b/>
                <w:bCs/>
              </w:rPr>
            </w:pPr>
          </w:p>
        </w:tc>
        <w:tc>
          <w:tcPr>
            <w:tcW w:w="1509" w:type="dxa"/>
            <w:vMerge/>
          </w:tcPr>
          <w:p w14:paraId="3D6E7B36" w14:textId="77777777" w:rsidR="00406619" w:rsidRPr="00406619" w:rsidRDefault="00406619" w:rsidP="0018205D">
            <w:pPr>
              <w:jc w:val="center"/>
              <w:rPr>
                <w:b/>
                <w:bCs/>
              </w:rPr>
            </w:pPr>
          </w:p>
        </w:tc>
        <w:tc>
          <w:tcPr>
            <w:tcW w:w="922" w:type="dxa"/>
            <w:vMerge/>
          </w:tcPr>
          <w:p w14:paraId="5279924B" w14:textId="77777777" w:rsidR="00406619" w:rsidRPr="00406619" w:rsidRDefault="00406619" w:rsidP="0018205D">
            <w:pPr>
              <w:jc w:val="center"/>
              <w:rPr>
                <w:b/>
                <w:bCs/>
              </w:rPr>
            </w:pPr>
          </w:p>
        </w:tc>
      </w:tr>
      <w:tr w:rsidR="00D902EF" w14:paraId="167933D2" w14:textId="77777777" w:rsidTr="00D902EF">
        <w:tc>
          <w:tcPr>
            <w:tcW w:w="1071" w:type="dxa"/>
          </w:tcPr>
          <w:p w14:paraId="7918BC66" w14:textId="232804BB" w:rsidR="00D902EF" w:rsidRPr="00D902EF" w:rsidRDefault="00D902EF" w:rsidP="00D902EF">
            <w:pPr>
              <w:jc w:val="center"/>
              <w:rPr>
                <w:rFonts w:cs="Arial"/>
              </w:rPr>
            </w:pPr>
            <w:r w:rsidRPr="00D902EF">
              <w:rPr>
                <w:rFonts w:cs="Arial"/>
                <w:spacing w:val="-4"/>
              </w:rPr>
              <w:t>Odd and Even</w:t>
            </w:r>
          </w:p>
        </w:tc>
        <w:tc>
          <w:tcPr>
            <w:tcW w:w="1201" w:type="dxa"/>
          </w:tcPr>
          <w:p w14:paraId="45008F90" w14:textId="25D3E5C9" w:rsidR="00D902EF" w:rsidRPr="00D902EF" w:rsidRDefault="00D902EF" w:rsidP="00D902EF">
            <w:pPr>
              <w:jc w:val="center"/>
              <w:rPr>
                <w:rFonts w:cs="Arial"/>
              </w:rPr>
            </w:pPr>
            <w:r w:rsidRPr="00D902EF">
              <w:rPr>
                <w:rFonts w:cs="Arial"/>
              </w:rPr>
              <w:t>JR</w:t>
            </w:r>
            <w:r w:rsidRPr="00D902EF">
              <w:rPr>
                <w:rFonts w:cs="Arial"/>
                <w:spacing w:val="-3"/>
              </w:rPr>
              <w:t xml:space="preserve"> </w:t>
            </w:r>
            <w:r w:rsidRPr="00D902EF">
              <w:rPr>
                <w:rFonts w:cs="Arial"/>
                <w:spacing w:val="-5"/>
              </w:rPr>
              <w:t>115</w:t>
            </w:r>
          </w:p>
        </w:tc>
        <w:tc>
          <w:tcPr>
            <w:tcW w:w="2311" w:type="dxa"/>
          </w:tcPr>
          <w:p w14:paraId="4190608D" w14:textId="5407A846" w:rsidR="00D902EF" w:rsidRPr="00D902EF" w:rsidRDefault="00D902EF" w:rsidP="00D902EF">
            <w:pPr>
              <w:jc w:val="left"/>
              <w:rPr>
                <w:rFonts w:cs="Arial"/>
              </w:rPr>
            </w:pPr>
            <w:r w:rsidRPr="00D902EF">
              <w:rPr>
                <w:rFonts w:cs="Arial"/>
              </w:rPr>
              <w:t>Media</w:t>
            </w:r>
            <w:r w:rsidRPr="00D902EF">
              <w:rPr>
                <w:rFonts w:cs="Arial"/>
                <w:spacing w:val="-14"/>
              </w:rPr>
              <w:t xml:space="preserve"> </w:t>
            </w:r>
            <w:r w:rsidRPr="00D902EF">
              <w:rPr>
                <w:rFonts w:cs="Arial"/>
              </w:rPr>
              <w:t>and</w:t>
            </w:r>
            <w:r w:rsidRPr="00D902EF">
              <w:rPr>
                <w:rFonts w:cs="Arial"/>
                <w:spacing w:val="-14"/>
              </w:rPr>
              <w:t xml:space="preserve"> </w:t>
            </w:r>
            <w:r w:rsidRPr="00D902EF">
              <w:rPr>
                <w:rFonts w:cs="Arial"/>
              </w:rPr>
              <w:t xml:space="preserve">Humanitarian </w:t>
            </w:r>
            <w:r w:rsidRPr="00D902EF">
              <w:rPr>
                <w:rFonts w:cs="Arial"/>
                <w:spacing w:val="-2"/>
              </w:rPr>
              <w:t>Perspective</w:t>
            </w:r>
          </w:p>
        </w:tc>
        <w:tc>
          <w:tcPr>
            <w:tcW w:w="790" w:type="dxa"/>
          </w:tcPr>
          <w:p w14:paraId="5AD4E7E0" w14:textId="0D2B010E" w:rsidR="00D902EF" w:rsidRPr="00D902EF" w:rsidRDefault="00CD545C" w:rsidP="00D902EF">
            <w:pPr>
              <w:jc w:val="center"/>
              <w:rPr>
                <w:rFonts w:cs="Arial"/>
              </w:rPr>
            </w:pPr>
            <w:r>
              <w:rPr>
                <w:rFonts w:cs="Arial"/>
              </w:rPr>
              <w:t>3</w:t>
            </w:r>
          </w:p>
        </w:tc>
        <w:tc>
          <w:tcPr>
            <w:tcW w:w="685" w:type="dxa"/>
          </w:tcPr>
          <w:p w14:paraId="34D0505F" w14:textId="61F13276" w:rsidR="00D902EF" w:rsidRPr="00D902EF" w:rsidRDefault="00D902EF" w:rsidP="00D902EF">
            <w:pPr>
              <w:jc w:val="center"/>
              <w:rPr>
                <w:rFonts w:cs="Arial"/>
              </w:rPr>
            </w:pPr>
          </w:p>
        </w:tc>
        <w:tc>
          <w:tcPr>
            <w:tcW w:w="1603" w:type="dxa"/>
          </w:tcPr>
          <w:p w14:paraId="36A817BE" w14:textId="7D29C8BB" w:rsidR="00D902EF" w:rsidRPr="00D902EF" w:rsidRDefault="00D902EF" w:rsidP="00D902EF">
            <w:pPr>
              <w:jc w:val="center"/>
              <w:rPr>
                <w:rFonts w:cs="Arial"/>
              </w:rPr>
            </w:pPr>
          </w:p>
        </w:tc>
        <w:tc>
          <w:tcPr>
            <w:tcW w:w="1509" w:type="dxa"/>
          </w:tcPr>
          <w:p w14:paraId="69A39595" w14:textId="676A19D7" w:rsidR="00D902EF" w:rsidRPr="00D902EF" w:rsidRDefault="00D902EF" w:rsidP="00D902EF">
            <w:pPr>
              <w:jc w:val="center"/>
              <w:rPr>
                <w:rFonts w:cs="Arial"/>
              </w:rPr>
            </w:pPr>
            <w:r w:rsidRPr="00D902EF">
              <w:rPr>
                <w:rFonts w:cs="Arial"/>
                <w:spacing w:val="-2"/>
              </w:rPr>
              <w:t>Elective</w:t>
            </w:r>
          </w:p>
        </w:tc>
        <w:tc>
          <w:tcPr>
            <w:tcW w:w="922" w:type="dxa"/>
          </w:tcPr>
          <w:p w14:paraId="43AE72DC" w14:textId="5C1D5DF3" w:rsidR="00D902EF" w:rsidRPr="00D902EF" w:rsidRDefault="00D902EF" w:rsidP="00D902EF">
            <w:pPr>
              <w:jc w:val="center"/>
              <w:rPr>
                <w:rFonts w:cs="Arial"/>
              </w:rPr>
            </w:pPr>
            <w:r w:rsidRPr="00D902EF">
              <w:rPr>
                <w:rFonts w:cs="Arial"/>
                <w:spacing w:val="-5"/>
              </w:rPr>
              <w:t>16</w:t>
            </w:r>
          </w:p>
        </w:tc>
      </w:tr>
      <w:tr w:rsidR="00D902EF" w14:paraId="186AA080" w14:textId="77777777" w:rsidTr="00D902EF">
        <w:tc>
          <w:tcPr>
            <w:tcW w:w="1071" w:type="dxa"/>
          </w:tcPr>
          <w:p w14:paraId="33F91934" w14:textId="77777777" w:rsidR="00D902EF" w:rsidRPr="00D902EF" w:rsidRDefault="00D902EF" w:rsidP="00D902EF">
            <w:pPr>
              <w:pStyle w:val="TableParagraph"/>
              <w:spacing w:before="2" w:line="237" w:lineRule="auto"/>
              <w:ind w:left="256" w:right="217" w:hanging="22"/>
              <w:rPr>
                <w:rFonts w:ascii="Arial" w:hAnsi="Arial" w:cs="Arial"/>
              </w:rPr>
            </w:pPr>
            <w:r w:rsidRPr="00D902EF">
              <w:rPr>
                <w:rFonts w:ascii="Arial" w:hAnsi="Arial" w:cs="Arial"/>
                <w:spacing w:val="-4"/>
              </w:rPr>
              <w:t xml:space="preserve">Odd </w:t>
            </w:r>
            <w:r w:rsidRPr="00D902EF">
              <w:rPr>
                <w:rFonts w:ascii="Arial" w:hAnsi="Arial" w:cs="Arial"/>
                <w:spacing w:val="-5"/>
              </w:rPr>
              <w:t>and</w:t>
            </w:r>
          </w:p>
          <w:p w14:paraId="42C5C738" w14:textId="7648B289" w:rsidR="00D902EF" w:rsidRPr="00D902EF" w:rsidRDefault="00D902EF" w:rsidP="00D902EF">
            <w:pPr>
              <w:jc w:val="center"/>
              <w:rPr>
                <w:rFonts w:cs="Arial"/>
              </w:rPr>
            </w:pPr>
            <w:r w:rsidRPr="00D902EF">
              <w:rPr>
                <w:rFonts w:cs="Arial"/>
                <w:spacing w:val="-4"/>
              </w:rPr>
              <w:t>Even</w:t>
            </w:r>
          </w:p>
        </w:tc>
        <w:tc>
          <w:tcPr>
            <w:tcW w:w="1201" w:type="dxa"/>
          </w:tcPr>
          <w:p w14:paraId="38789792" w14:textId="452ABA58" w:rsidR="00D902EF" w:rsidRPr="00D902EF" w:rsidRDefault="00D902EF" w:rsidP="00D902EF">
            <w:pPr>
              <w:jc w:val="center"/>
              <w:rPr>
                <w:rFonts w:cs="Arial"/>
              </w:rPr>
            </w:pPr>
            <w:r w:rsidRPr="00D902EF">
              <w:rPr>
                <w:rFonts w:cs="Arial"/>
              </w:rPr>
              <w:t>JR</w:t>
            </w:r>
            <w:r w:rsidRPr="00D902EF">
              <w:rPr>
                <w:rFonts w:cs="Arial"/>
                <w:spacing w:val="-3"/>
              </w:rPr>
              <w:t xml:space="preserve"> </w:t>
            </w:r>
            <w:r w:rsidRPr="00D902EF">
              <w:rPr>
                <w:rFonts w:cs="Arial"/>
                <w:spacing w:val="-5"/>
              </w:rPr>
              <w:t>118</w:t>
            </w:r>
          </w:p>
        </w:tc>
        <w:tc>
          <w:tcPr>
            <w:tcW w:w="2311" w:type="dxa"/>
          </w:tcPr>
          <w:p w14:paraId="718A3DB9" w14:textId="77777777" w:rsidR="00D902EF" w:rsidRPr="00D902EF" w:rsidRDefault="00D902EF" w:rsidP="00D902EF">
            <w:pPr>
              <w:pStyle w:val="TableParagraph"/>
              <w:spacing w:before="228"/>
              <w:rPr>
                <w:rFonts w:ascii="Arial" w:hAnsi="Arial" w:cs="Arial"/>
              </w:rPr>
            </w:pPr>
          </w:p>
          <w:p w14:paraId="055B88EB" w14:textId="5F6EC483" w:rsidR="00D902EF" w:rsidRPr="00D902EF" w:rsidRDefault="00D902EF" w:rsidP="00D902EF">
            <w:pPr>
              <w:jc w:val="left"/>
              <w:rPr>
                <w:rFonts w:cs="Arial"/>
              </w:rPr>
            </w:pPr>
            <w:r w:rsidRPr="00D902EF">
              <w:rPr>
                <w:rFonts w:cs="Arial"/>
              </w:rPr>
              <w:t>Reporting</w:t>
            </w:r>
            <w:r w:rsidRPr="00D902EF">
              <w:rPr>
                <w:rFonts w:cs="Arial"/>
                <w:spacing w:val="-13"/>
              </w:rPr>
              <w:t xml:space="preserve"> </w:t>
            </w:r>
            <w:r w:rsidRPr="00D902EF">
              <w:rPr>
                <w:rFonts w:cs="Arial"/>
                <w:spacing w:val="-2"/>
              </w:rPr>
              <w:t>Sports</w:t>
            </w:r>
          </w:p>
        </w:tc>
        <w:tc>
          <w:tcPr>
            <w:tcW w:w="790" w:type="dxa"/>
          </w:tcPr>
          <w:p w14:paraId="23A060C9" w14:textId="45D43B18" w:rsidR="00D902EF" w:rsidRPr="00D902EF" w:rsidRDefault="00CD545C" w:rsidP="00D902EF">
            <w:pPr>
              <w:jc w:val="center"/>
              <w:rPr>
                <w:rFonts w:cs="Arial"/>
              </w:rPr>
            </w:pPr>
            <w:r>
              <w:rPr>
                <w:rFonts w:cs="Arial"/>
              </w:rPr>
              <w:t>3</w:t>
            </w:r>
          </w:p>
        </w:tc>
        <w:tc>
          <w:tcPr>
            <w:tcW w:w="685" w:type="dxa"/>
          </w:tcPr>
          <w:p w14:paraId="5AADC873" w14:textId="3AA3CBF1" w:rsidR="00D902EF" w:rsidRPr="00D902EF" w:rsidRDefault="00D902EF" w:rsidP="00D902EF">
            <w:pPr>
              <w:jc w:val="center"/>
              <w:rPr>
                <w:rFonts w:cs="Arial"/>
              </w:rPr>
            </w:pPr>
          </w:p>
        </w:tc>
        <w:tc>
          <w:tcPr>
            <w:tcW w:w="1603" w:type="dxa"/>
          </w:tcPr>
          <w:p w14:paraId="57EFBDEA" w14:textId="38D3AEBF" w:rsidR="00D902EF" w:rsidRPr="00D902EF" w:rsidRDefault="00D902EF" w:rsidP="00D902EF">
            <w:pPr>
              <w:jc w:val="center"/>
              <w:rPr>
                <w:rFonts w:cs="Arial"/>
              </w:rPr>
            </w:pPr>
          </w:p>
        </w:tc>
        <w:tc>
          <w:tcPr>
            <w:tcW w:w="1509" w:type="dxa"/>
          </w:tcPr>
          <w:p w14:paraId="2355A78E" w14:textId="5A44648A" w:rsidR="00D902EF" w:rsidRPr="00D902EF" w:rsidRDefault="00D902EF" w:rsidP="00D902EF">
            <w:pPr>
              <w:jc w:val="center"/>
              <w:rPr>
                <w:rFonts w:cs="Arial"/>
              </w:rPr>
            </w:pPr>
            <w:r w:rsidRPr="00D902EF">
              <w:rPr>
                <w:rFonts w:cs="Arial"/>
                <w:spacing w:val="-2"/>
              </w:rPr>
              <w:t>Elective</w:t>
            </w:r>
          </w:p>
        </w:tc>
        <w:tc>
          <w:tcPr>
            <w:tcW w:w="922" w:type="dxa"/>
          </w:tcPr>
          <w:p w14:paraId="2809BB7E" w14:textId="0CD1F6E0" w:rsidR="00D902EF" w:rsidRPr="00D902EF" w:rsidRDefault="00D902EF" w:rsidP="00D902EF">
            <w:pPr>
              <w:jc w:val="center"/>
              <w:rPr>
                <w:rFonts w:cs="Arial"/>
              </w:rPr>
            </w:pPr>
          </w:p>
        </w:tc>
      </w:tr>
      <w:tr w:rsidR="00D902EF" w14:paraId="7CC693D2" w14:textId="77777777" w:rsidTr="00D902EF">
        <w:tc>
          <w:tcPr>
            <w:tcW w:w="1071" w:type="dxa"/>
          </w:tcPr>
          <w:p w14:paraId="4D9C0C2A" w14:textId="5899C88F" w:rsidR="00D902EF" w:rsidRPr="00D902EF" w:rsidRDefault="00D902EF" w:rsidP="00D902EF">
            <w:pPr>
              <w:jc w:val="center"/>
              <w:rPr>
                <w:rFonts w:cs="Arial"/>
              </w:rPr>
            </w:pPr>
            <w:r w:rsidRPr="00D902EF">
              <w:rPr>
                <w:rFonts w:cs="Arial"/>
                <w:spacing w:val="-5"/>
              </w:rPr>
              <w:t>Odd</w:t>
            </w:r>
          </w:p>
        </w:tc>
        <w:tc>
          <w:tcPr>
            <w:tcW w:w="1201" w:type="dxa"/>
          </w:tcPr>
          <w:p w14:paraId="768B93E7" w14:textId="1EAFFBC7" w:rsidR="00D902EF" w:rsidRPr="00D902EF" w:rsidRDefault="00D902EF" w:rsidP="00D902EF">
            <w:pPr>
              <w:jc w:val="center"/>
              <w:rPr>
                <w:rFonts w:cs="Arial"/>
              </w:rPr>
            </w:pPr>
            <w:r w:rsidRPr="00D902EF">
              <w:rPr>
                <w:rFonts w:cs="Arial"/>
              </w:rPr>
              <w:t>JR</w:t>
            </w:r>
            <w:r w:rsidRPr="00D902EF">
              <w:rPr>
                <w:rFonts w:cs="Arial"/>
                <w:spacing w:val="-3"/>
              </w:rPr>
              <w:t xml:space="preserve"> </w:t>
            </w:r>
            <w:r w:rsidRPr="00D902EF">
              <w:rPr>
                <w:rFonts w:cs="Arial"/>
                <w:spacing w:val="-5"/>
              </w:rPr>
              <w:t>116</w:t>
            </w:r>
          </w:p>
        </w:tc>
        <w:tc>
          <w:tcPr>
            <w:tcW w:w="2311" w:type="dxa"/>
          </w:tcPr>
          <w:p w14:paraId="63B5ED4B" w14:textId="605AD55C" w:rsidR="00D902EF" w:rsidRPr="00D902EF" w:rsidRDefault="00D902EF" w:rsidP="00D902EF">
            <w:pPr>
              <w:jc w:val="left"/>
              <w:rPr>
                <w:rFonts w:cs="Arial"/>
              </w:rPr>
            </w:pPr>
            <w:r w:rsidRPr="00D902EF">
              <w:rPr>
                <w:rFonts w:cs="Arial"/>
              </w:rPr>
              <w:t>Media</w:t>
            </w:r>
            <w:r w:rsidRPr="00D902EF">
              <w:rPr>
                <w:rFonts w:cs="Arial"/>
                <w:spacing w:val="-7"/>
              </w:rPr>
              <w:t xml:space="preserve"> </w:t>
            </w:r>
            <w:r w:rsidRPr="00D902EF">
              <w:rPr>
                <w:rFonts w:cs="Arial"/>
              </w:rPr>
              <w:t>and</w:t>
            </w:r>
            <w:r w:rsidRPr="00D902EF">
              <w:rPr>
                <w:rFonts w:cs="Arial"/>
                <w:spacing w:val="-7"/>
              </w:rPr>
              <w:t xml:space="preserve"> </w:t>
            </w:r>
            <w:r w:rsidRPr="00D902EF">
              <w:rPr>
                <w:rFonts w:cs="Arial"/>
              </w:rPr>
              <w:t>Social</w:t>
            </w:r>
            <w:r w:rsidRPr="00D902EF">
              <w:rPr>
                <w:rFonts w:cs="Arial"/>
                <w:spacing w:val="-6"/>
              </w:rPr>
              <w:t xml:space="preserve"> </w:t>
            </w:r>
            <w:r w:rsidRPr="00D902EF">
              <w:rPr>
                <w:rFonts w:cs="Arial"/>
                <w:spacing w:val="-2"/>
              </w:rPr>
              <w:t>Diversity</w:t>
            </w:r>
          </w:p>
        </w:tc>
        <w:tc>
          <w:tcPr>
            <w:tcW w:w="790" w:type="dxa"/>
          </w:tcPr>
          <w:p w14:paraId="555D3122" w14:textId="79EBECB8" w:rsidR="00D902EF" w:rsidRPr="00D902EF" w:rsidRDefault="00CD545C" w:rsidP="00D902EF">
            <w:pPr>
              <w:jc w:val="center"/>
              <w:rPr>
                <w:rFonts w:cs="Arial"/>
              </w:rPr>
            </w:pPr>
            <w:r>
              <w:rPr>
                <w:rFonts w:cs="Arial"/>
              </w:rPr>
              <w:t>3</w:t>
            </w:r>
          </w:p>
        </w:tc>
        <w:tc>
          <w:tcPr>
            <w:tcW w:w="685" w:type="dxa"/>
          </w:tcPr>
          <w:p w14:paraId="7332CBDA" w14:textId="77777777" w:rsidR="00D902EF" w:rsidRPr="00D902EF" w:rsidRDefault="00D902EF" w:rsidP="00D902EF">
            <w:pPr>
              <w:jc w:val="center"/>
              <w:rPr>
                <w:rFonts w:cs="Arial"/>
              </w:rPr>
            </w:pPr>
          </w:p>
        </w:tc>
        <w:tc>
          <w:tcPr>
            <w:tcW w:w="1603" w:type="dxa"/>
          </w:tcPr>
          <w:p w14:paraId="7EC3569D" w14:textId="77777777" w:rsidR="00D902EF" w:rsidRPr="00D902EF" w:rsidRDefault="00D902EF" w:rsidP="00D902EF">
            <w:pPr>
              <w:jc w:val="center"/>
              <w:rPr>
                <w:rFonts w:cs="Arial"/>
              </w:rPr>
            </w:pPr>
          </w:p>
        </w:tc>
        <w:tc>
          <w:tcPr>
            <w:tcW w:w="1509" w:type="dxa"/>
          </w:tcPr>
          <w:p w14:paraId="26DEBEF2" w14:textId="17B822FC" w:rsidR="00D902EF" w:rsidRPr="00D902EF" w:rsidRDefault="00D902EF" w:rsidP="00D902EF">
            <w:pPr>
              <w:jc w:val="center"/>
              <w:rPr>
                <w:rFonts w:cs="Arial"/>
              </w:rPr>
            </w:pPr>
            <w:r w:rsidRPr="00D902EF">
              <w:rPr>
                <w:rFonts w:cs="Arial"/>
                <w:spacing w:val="-2"/>
              </w:rPr>
              <w:t>Elective</w:t>
            </w:r>
          </w:p>
        </w:tc>
        <w:tc>
          <w:tcPr>
            <w:tcW w:w="922" w:type="dxa"/>
          </w:tcPr>
          <w:p w14:paraId="4A5011C5" w14:textId="0E22DAFE" w:rsidR="00D902EF" w:rsidRPr="00D902EF" w:rsidRDefault="00D902EF" w:rsidP="00D902EF">
            <w:pPr>
              <w:jc w:val="center"/>
              <w:rPr>
                <w:rFonts w:cs="Arial"/>
              </w:rPr>
            </w:pPr>
            <w:r w:rsidRPr="00D902EF">
              <w:rPr>
                <w:rFonts w:cs="Arial"/>
                <w:spacing w:val="-5"/>
              </w:rPr>
              <w:t>10</w:t>
            </w:r>
          </w:p>
        </w:tc>
      </w:tr>
      <w:tr w:rsidR="00D902EF" w14:paraId="25F66373" w14:textId="77777777" w:rsidTr="00D902EF">
        <w:tc>
          <w:tcPr>
            <w:tcW w:w="1071" w:type="dxa"/>
          </w:tcPr>
          <w:p w14:paraId="6921D6A6" w14:textId="6A37F3A6" w:rsidR="00D902EF" w:rsidRPr="00D902EF" w:rsidRDefault="00D902EF" w:rsidP="00D902EF">
            <w:pPr>
              <w:jc w:val="center"/>
              <w:rPr>
                <w:rFonts w:cs="Arial"/>
              </w:rPr>
            </w:pPr>
            <w:r w:rsidRPr="00D902EF">
              <w:rPr>
                <w:rFonts w:cs="Arial"/>
                <w:spacing w:val="-5"/>
              </w:rPr>
              <w:t>Odd</w:t>
            </w:r>
          </w:p>
        </w:tc>
        <w:tc>
          <w:tcPr>
            <w:tcW w:w="1201" w:type="dxa"/>
          </w:tcPr>
          <w:p w14:paraId="523485C8" w14:textId="7F8B1C0A" w:rsidR="00D902EF" w:rsidRPr="00D902EF" w:rsidRDefault="00D902EF" w:rsidP="00D902EF">
            <w:pPr>
              <w:jc w:val="center"/>
              <w:rPr>
                <w:rFonts w:cs="Arial"/>
              </w:rPr>
            </w:pPr>
            <w:r w:rsidRPr="00D902EF">
              <w:rPr>
                <w:rFonts w:cs="Arial"/>
              </w:rPr>
              <w:t>JR</w:t>
            </w:r>
            <w:r w:rsidRPr="00D902EF">
              <w:rPr>
                <w:rFonts w:cs="Arial"/>
                <w:spacing w:val="-3"/>
              </w:rPr>
              <w:t xml:space="preserve"> </w:t>
            </w:r>
            <w:r w:rsidRPr="00D902EF">
              <w:rPr>
                <w:rFonts w:cs="Arial"/>
                <w:spacing w:val="-5"/>
              </w:rPr>
              <w:t>641</w:t>
            </w:r>
          </w:p>
        </w:tc>
        <w:tc>
          <w:tcPr>
            <w:tcW w:w="2311" w:type="dxa"/>
          </w:tcPr>
          <w:p w14:paraId="43FD1D93" w14:textId="16BFABB0" w:rsidR="00D902EF" w:rsidRPr="00D902EF" w:rsidRDefault="00D902EF" w:rsidP="00D902EF">
            <w:pPr>
              <w:jc w:val="left"/>
              <w:rPr>
                <w:rFonts w:cs="Arial"/>
              </w:rPr>
            </w:pPr>
            <w:r w:rsidRPr="00D902EF">
              <w:rPr>
                <w:rFonts w:cs="Arial"/>
              </w:rPr>
              <w:t>Reporting</w:t>
            </w:r>
            <w:r w:rsidRPr="00D902EF">
              <w:rPr>
                <w:rFonts w:cs="Arial"/>
                <w:spacing w:val="-14"/>
              </w:rPr>
              <w:t xml:space="preserve"> </w:t>
            </w:r>
            <w:r w:rsidRPr="00D902EF">
              <w:rPr>
                <w:rFonts w:cs="Arial"/>
              </w:rPr>
              <w:t>on</w:t>
            </w:r>
            <w:r w:rsidRPr="00D902EF">
              <w:rPr>
                <w:rFonts w:cs="Arial"/>
                <w:spacing w:val="-13"/>
              </w:rPr>
              <w:t xml:space="preserve"> </w:t>
            </w:r>
            <w:r w:rsidRPr="00D902EF">
              <w:rPr>
                <w:rFonts w:cs="Arial"/>
              </w:rPr>
              <w:t>Science</w:t>
            </w:r>
            <w:r w:rsidRPr="00D902EF">
              <w:rPr>
                <w:rFonts w:cs="Arial"/>
                <w:spacing w:val="-14"/>
              </w:rPr>
              <w:t xml:space="preserve"> </w:t>
            </w:r>
            <w:r w:rsidRPr="00D902EF">
              <w:rPr>
                <w:rFonts w:cs="Arial"/>
              </w:rPr>
              <w:t xml:space="preserve">and </w:t>
            </w:r>
            <w:r w:rsidRPr="00D902EF">
              <w:rPr>
                <w:rFonts w:cs="Arial"/>
                <w:spacing w:val="-2"/>
              </w:rPr>
              <w:t>Technology</w:t>
            </w:r>
          </w:p>
        </w:tc>
        <w:tc>
          <w:tcPr>
            <w:tcW w:w="790" w:type="dxa"/>
          </w:tcPr>
          <w:p w14:paraId="60647B06" w14:textId="6AE54959" w:rsidR="00D902EF" w:rsidRPr="00D902EF" w:rsidRDefault="00CD545C" w:rsidP="00D902EF">
            <w:pPr>
              <w:jc w:val="center"/>
              <w:rPr>
                <w:rFonts w:cs="Arial"/>
              </w:rPr>
            </w:pPr>
            <w:r>
              <w:rPr>
                <w:rFonts w:cs="Arial"/>
              </w:rPr>
              <w:t>3</w:t>
            </w:r>
          </w:p>
        </w:tc>
        <w:tc>
          <w:tcPr>
            <w:tcW w:w="685" w:type="dxa"/>
          </w:tcPr>
          <w:p w14:paraId="09D0813B" w14:textId="77777777" w:rsidR="00D902EF" w:rsidRPr="00D902EF" w:rsidRDefault="00D902EF" w:rsidP="00D902EF">
            <w:pPr>
              <w:jc w:val="center"/>
              <w:rPr>
                <w:rFonts w:cs="Arial"/>
              </w:rPr>
            </w:pPr>
          </w:p>
        </w:tc>
        <w:tc>
          <w:tcPr>
            <w:tcW w:w="1603" w:type="dxa"/>
          </w:tcPr>
          <w:p w14:paraId="1EFA6510" w14:textId="77777777" w:rsidR="00D902EF" w:rsidRPr="00D902EF" w:rsidRDefault="00D902EF" w:rsidP="00D902EF">
            <w:pPr>
              <w:jc w:val="center"/>
              <w:rPr>
                <w:rFonts w:cs="Arial"/>
              </w:rPr>
            </w:pPr>
          </w:p>
        </w:tc>
        <w:tc>
          <w:tcPr>
            <w:tcW w:w="1509" w:type="dxa"/>
          </w:tcPr>
          <w:p w14:paraId="0703EC3C" w14:textId="522A42BF" w:rsidR="00D902EF" w:rsidRPr="00D902EF" w:rsidRDefault="00D902EF" w:rsidP="00D902EF">
            <w:pPr>
              <w:jc w:val="center"/>
              <w:rPr>
                <w:rFonts w:cs="Arial"/>
              </w:rPr>
            </w:pPr>
            <w:r w:rsidRPr="00D902EF">
              <w:rPr>
                <w:rFonts w:cs="Arial"/>
                <w:spacing w:val="-2"/>
              </w:rPr>
              <w:t>Elective</w:t>
            </w:r>
          </w:p>
        </w:tc>
        <w:tc>
          <w:tcPr>
            <w:tcW w:w="922" w:type="dxa"/>
          </w:tcPr>
          <w:p w14:paraId="3C8A6FF8" w14:textId="3A4F81FD" w:rsidR="00D902EF" w:rsidRPr="00D902EF" w:rsidRDefault="00D902EF" w:rsidP="00D902EF">
            <w:pPr>
              <w:jc w:val="center"/>
              <w:rPr>
                <w:rFonts w:cs="Arial"/>
              </w:rPr>
            </w:pPr>
            <w:r w:rsidRPr="00D902EF">
              <w:rPr>
                <w:rFonts w:cs="Arial"/>
                <w:spacing w:val="-10"/>
              </w:rPr>
              <w:t>9</w:t>
            </w:r>
          </w:p>
        </w:tc>
      </w:tr>
      <w:tr w:rsidR="00D902EF" w14:paraId="3DF424E1" w14:textId="77777777" w:rsidTr="00D902EF">
        <w:tc>
          <w:tcPr>
            <w:tcW w:w="1071" w:type="dxa"/>
          </w:tcPr>
          <w:p w14:paraId="73A5B644" w14:textId="77777777" w:rsidR="00D902EF" w:rsidRPr="00D902EF" w:rsidRDefault="00D902EF" w:rsidP="00D902EF">
            <w:pPr>
              <w:pStyle w:val="TableParagraph"/>
              <w:spacing w:line="229" w:lineRule="exact"/>
              <w:ind w:left="256" w:hanging="22"/>
              <w:rPr>
                <w:rFonts w:ascii="Arial" w:hAnsi="Arial" w:cs="Arial"/>
              </w:rPr>
            </w:pPr>
            <w:r w:rsidRPr="00D902EF">
              <w:rPr>
                <w:rFonts w:ascii="Arial" w:hAnsi="Arial" w:cs="Arial"/>
                <w:spacing w:val="-5"/>
              </w:rPr>
              <w:t>Odd</w:t>
            </w:r>
          </w:p>
          <w:p w14:paraId="47ADA00B" w14:textId="374E4757" w:rsidR="00D902EF" w:rsidRPr="00D902EF" w:rsidRDefault="00D902EF" w:rsidP="00D902EF">
            <w:pPr>
              <w:jc w:val="center"/>
              <w:rPr>
                <w:rFonts w:cs="Arial"/>
              </w:rPr>
            </w:pPr>
            <w:r w:rsidRPr="00D902EF">
              <w:rPr>
                <w:rFonts w:cs="Arial"/>
                <w:spacing w:val="-4"/>
              </w:rPr>
              <w:t>and Even</w:t>
            </w:r>
          </w:p>
        </w:tc>
        <w:tc>
          <w:tcPr>
            <w:tcW w:w="1201" w:type="dxa"/>
          </w:tcPr>
          <w:p w14:paraId="6AE1A9CC" w14:textId="5113992A" w:rsidR="00D902EF" w:rsidRPr="00D902EF" w:rsidRDefault="00D902EF" w:rsidP="00D902EF">
            <w:pPr>
              <w:jc w:val="center"/>
              <w:rPr>
                <w:rFonts w:cs="Arial"/>
              </w:rPr>
            </w:pPr>
            <w:r w:rsidRPr="00D902EF">
              <w:rPr>
                <w:rFonts w:cs="Arial"/>
              </w:rPr>
              <w:t>JR</w:t>
            </w:r>
            <w:r w:rsidRPr="00D902EF">
              <w:rPr>
                <w:rFonts w:cs="Arial"/>
                <w:spacing w:val="-3"/>
              </w:rPr>
              <w:t xml:space="preserve"> </w:t>
            </w:r>
            <w:r w:rsidRPr="00D902EF">
              <w:rPr>
                <w:rFonts w:cs="Arial"/>
                <w:spacing w:val="-5"/>
              </w:rPr>
              <w:t>114</w:t>
            </w:r>
          </w:p>
        </w:tc>
        <w:tc>
          <w:tcPr>
            <w:tcW w:w="2311" w:type="dxa"/>
          </w:tcPr>
          <w:p w14:paraId="6E3BF536" w14:textId="77E7C1D0" w:rsidR="00D902EF" w:rsidRPr="00D902EF" w:rsidRDefault="00D902EF" w:rsidP="00D902EF">
            <w:pPr>
              <w:jc w:val="left"/>
              <w:rPr>
                <w:rFonts w:cs="Arial"/>
              </w:rPr>
            </w:pPr>
            <w:r w:rsidRPr="00D902EF">
              <w:rPr>
                <w:rFonts w:cs="Arial"/>
              </w:rPr>
              <w:t>Entertainment</w:t>
            </w:r>
            <w:r w:rsidRPr="00D902EF">
              <w:rPr>
                <w:rFonts w:cs="Arial"/>
                <w:spacing w:val="-14"/>
              </w:rPr>
              <w:t xml:space="preserve"> </w:t>
            </w:r>
            <w:r w:rsidRPr="00D902EF">
              <w:rPr>
                <w:rFonts w:cs="Arial"/>
              </w:rPr>
              <w:t xml:space="preserve">Content </w:t>
            </w:r>
            <w:r w:rsidRPr="00D902EF">
              <w:rPr>
                <w:rFonts w:cs="Arial"/>
                <w:spacing w:val="-2"/>
              </w:rPr>
              <w:t>Production</w:t>
            </w:r>
          </w:p>
        </w:tc>
        <w:tc>
          <w:tcPr>
            <w:tcW w:w="790" w:type="dxa"/>
          </w:tcPr>
          <w:p w14:paraId="0D3B0D6F" w14:textId="084AE98E" w:rsidR="00D902EF" w:rsidRPr="00D902EF" w:rsidRDefault="00CD545C" w:rsidP="00D902EF">
            <w:pPr>
              <w:jc w:val="center"/>
              <w:rPr>
                <w:rFonts w:cs="Arial"/>
              </w:rPr>
            </w:pPr>
            <w:r>
              <w:rPr>
                <w:rFonts w:cs="Arial"/>
              </w:rPr>
              <w:t>3</w:t>
            </w:r>
          </w:p>
        </w:tc>
        <w:tc>
          <w:tcPr>
            <w:tcW w:w="685" w:type="dxa"/>
          </w:tcPr>
          <w:p w14:paraId="2D7F15B2" w14:textId="77777777" w:rsidR="00D902EF" w:rsidRPr="00D902EF" w:rsidRDefault="00D902EF" w:rsidP="00D902EF">
            <w:pPr>
              <w:jc w:val="center"/>
              <w:rPr>
                <w:rFonts w:cs="Arial"/>
              </w:rPr>
            </w:pPr>
          </w:p>
        </w:tc>
        <w:tc>
          <w:tcPr>
            <w:tcW w:w="1603" w:type="dxa"/>
            <w:tcBorders>
              <w:bottom w:val="single" w:sz="4" w:space="0" w:color="auto"/>
            </w:tcBorders>
          </w:tcPr>
          <w:p w14:paraId="7F70143E" w14:textId="77777777" w:rsidR="00D902EF" w:rsidRPr="00D902EF" w:rsidRDefault="00D902EF" w:rsidP="00D902EF">
            <w:pPr>
              <w:jc w:val="center"/>
              <w:rPr>
                <w:rFonts w:cs="Arial"/>
              </w:rPr>
            </w:pPr>
          </w:p>
        </w:tc>
        <w:tc>
          <w:tcPr>
            <w:tcW w:w="1509" w:type="dxa"/>
            <w:tcBorders>
              <w:bottom w:val="single" w:sz="4" w:space="0" w:color="auto"/>
            </w:tcBorders>
          </w:tcPr>
          <w:p w14:paraId="09C592C7" w14:textId="11033570" w:rsidR="00D902EF" w:rsidRPr="00D902EF" w:rsidRDefault="00D902EF" w:rsidP="00D902EF">
            <w:pPr>
              <w:jc w:val="center"/>
              <w:rPr>
                <w:rFonts w:cs="Arial"/>
              </w:rPr>
            </w:pPr>
            <w:r w:rsidRPr="00D902EF">
              <w:rPr>
                <w:rFonts w:cs="Arial"/>
                <w:spacing w:val="-2"/>
              </w:rPr>
              <w:t>Elective</w:t>
            </w:r>
          </w:p>
        </w:tc>
        <w:tc>
          <w:tcPr>
            <w:tcW w:w="922" w:type="dxa"/>
            <w:tcBorders>
              <w:bottom w:val="single" w:sz="4" w:space="0" w:color="auto"/>
            </w:tcBorders>
          </w:tcPr>
          <w:p w14:paraId="7B9C8055" w14:textId="77777777" w:rsidR="00D902EF" w:rsidRPr="00D902EF" w:rsidRDefault="00D902EF" w:rsidP="00D902EF">
            <w:pPr>
              <w:jc w:val="center"/>
              <w:rPr>
                <w:rFonts w:cs="Arial"/>
              </w:rPr>
            </w:pPr>
          </w:p>
        </w:tc>
      </w:tr>
      <w:tr w:rsidR="00D902EF" w14:paraId="685CAD2B" w14:textId="77777777" w:rsidTr="00D902EF">
        <w:tc>
          <w:tcPr>
            <w:tcW w:w="1071" w:type="dxa"/>
          </w:tcPr>
          <w:p w14:paraId="47674B33" w14:textId="3B9509F1" w:rsidR="00D902EF" w:rsidRPr="00D902EF" w:rsidRDefault="00D902EF" w:rsidP="00D902EF">
            <w:pPr>
              <w:jc w:val="center"/>
              <w:rPr>
                <w:rFonts w:cs="Arial"/>
              </w:rPr>
            </w:pPr>
            <w:r w:rsidRPr="00D902EF">
              <w:rPr>
                <w:rFonts w:cs="Arial"/>
                <w:spacing w:val="-4"/>
              </w:rPr>
              <w:lastRenderedPageBreak/>
              <w:t>Odd and Even</w:t>
            </w:r>
          </w:p>
        </w:tc>
        <w:tc>
          <w:tcPr>
            <w:tcW w:w="1201" w:type="dxa"/>
          </w:tcPr>
          <w:p w14:paraId="5FAB29A8" w14:textId="77777777" w:rsidR="00D902EF" w:rsidRPr="00D902EF" w:rsidRDefault="00D902EF" w:rsidP="00D902EF">
            <w:pPr>
              <w:pStyle w:val="TableParagraph"/>
              <w:rPr>
                <w:rFonts w:ascii="Arial" w:hAnsi="Arial" w:cs="Arial"/>
              </w:rPr>
            </w:pPr>
          </w:p>
          <w:p w14:paraId="4469FA55" w14:textId="77777777" w:rsidR="00D902EF" w:rsidRPr="00D902EF" w:rsidRDefault="00D902EF" w:rsidP="00D902EF">
            <w:pPr>
              <w:pStyle w:val="TableParagraph"/>
              <w:rPr>
                <w:rFonts w:ascii="Arial" w:hAnsi="Arial" w:cs="Arial"/>
              </w:rPr>
            </w:pPr>
          </w:p>
          <w:p w14:paraId="60BCC874" w14:textId="30B562BA" w:rsidR="00D902EF" w:rsidRPr="00D902EF" w:rsidRDefault="00D902EF" w:rsidP="00D902EF">
            <w:pPr>
              <w:jc w:val="center"/>
              <w:rPr>
                <w:rFonts w:cs="Arial"/>
              </w:rPr>
            </w:pPr>
            <w:r w:rsidRPr="00D902EF">
              <w:rPr>
                <w:rFonts w:cs="Arial"/>
              </w:rPr>
              <w:t>JR</w:t>
            </w:r>
            <w:r w:rsidRPr="00D902EF">
              <w:rPr>
                <w:rFonts w:cs="Arial"/>
                <w:spacing w:val="-3"/>
              </w:rPr>
              <w:t xml:space="preserve"> </w:t>
            </w:r>
            <w:r w:rsidRPr="00D902EF">
              <w:rPr>
                <w:rFonts w:cs="Arial"/>
                <w:spacing w:val="-5"/>
              </w:rPr>
              <w:t>332</w:t>
            </w:r>
          </w:p>
        </w:tc>
        <w:tc>
          <w:tcPr>
            <w:tcW w:w="2311" w:type="dxa"/>
          </w:tcPr>
          <w:p w14:paraId="399936DD" w14:textId="77777777" w:rsidR="00D902EF" w:rsidRPr="00D902EF" w:rsidRDefault="00D902EF" w:rsidP="00D902EF">
            <w:pPr>
              <w:pStyle w:val="TableParagraph"/>
              <w:rPr>
                <w:rFonts w:ascii="Arial" w:hAnsi="Arial" w:cs="Arial"/>
              </w:rPr>
            </w:pPr>
          </w:p>
          <w:p w14:paraId="45DA8617" w14:textId="77777777" w:rsidR="00D902EF" w:rsidRPr="00D902EF" w:rsidRDefault="00D902EF" w:rsidP="00D902EF">
            <w:pPr>
              <w:pStyle w:val="TableParagraph"/>
              <w:rPr>
                <w:rFonts w:ascii="Arial" w:hAnsi="Arial" w:cs="Arial"/>
              </w:rPr>
            </w:pPr>
          </w:p>
          <w:p w14:paraId="4562FDAE" w14:textId="6B56F6F8" w:rsidR="00D902EF" w:rsidRPr="00D902EF" w:rsidRDefault="00D902EF" w:rsidP="00D902EF">
            <w:pPr>
              <w:jc w:val="left"/>
              <w:rPr>
                <w:rFonts w:cs="Arial"/>
              </w:rPr>
            </w:pPr>
            <w:r w:rsidRPr="00D902EF">
              <w:rPr>
                <w:rFonts w:cs="Arial"/>
              </w:rPr>
              <w:t>News</w:t>
            </w:r>
            <w:r w:rsidRPr="00D902EF">
              <w:rPr>
                <w:rFonts w:cs="Arial"/>
                <w:spacing w:val="-7"/>
              </w:rPr>
              <w:t xml:space="preserve"> </w:t>
            </w:r>
            <w:r w:rsidRPr="00D902EF">
              <w:rPr>
                <w:rFonts w:cs="Arial"/>
              </w:rPr>
              <w:t>Graphics</w:t>
            </w:r>
            <w:r w:rsidRPr="00D902EF">
              <w:rPr>
                <w:rFonts w:cs="Arial"/>
                <w:spacing w:val="-7"/>
              </w:rPr>
              <w:t xml:space="preserve"> </w:t>
            </w:r>
            <w:r w:rsidRPr="00D902EF">
              <w:rPr>
                <w:rFonts w:cs="Arial"/>
              </w:rPr>
              <w:t>and</w:t>
            </w:r>
            <w:r w:rsidRPr="00D902EF">
              <w:rPr>
                <w:rFonts w:cs="Arial"/>
                <w:spacing w:val="-6"/>
              </w:rPr>
              <w:t xml:space="preserve"> </w:t>
            </w:r>
            <w:r w:rsidRPr="00D902EF">
              <w:rPr>
                <w:rFonts w:cs="Arial"/>
                <w:spacing w:val="-2"/>
              </w:rPr>
              <w:t>Design</w:t>
            </w:r>
          </w:p>
        </w:tc>
        <w:tc>
          <w:tcPr>
            <w:tcW w:w="790" w:type="dxa"/>
          </w:tcPr>
          <w:p w14:paraId="01AAD980" w14:textId="29AD556B" w:rsidR="00D902EF" w:rsidRPr="00D902EF" w:rsidRDefault="00CD545C" w:rsidP="00D902EF">
            <w:pPr>
              <w:jc w:val="center"/>
              <w:rPr>
                <w:rFonts w:cs="Arial"/>
              </w:rPr>
            </w:pPr>
            <w:r>
              <w:rPr>
                <w:rFonts w:cs="Arial"/>
              </w:rPr>
              <w:t>3</w:t>
            </w:r>
          </w:p>
        </w:tc>
        <w:tc>
          <w:tcPr>
            <w:tcW w:w="685" w:type="dxa"/>
          </w:tcPr>
          <w:p w14:paraId="1266BC73" w14:textId="77777777" w:rsidR="00D902EF" w:rsidRPr="00D902EF" w:rsidRDefault="00D902EF" w:rsidP="00D902EF">
            <w:pPr>
              <w:jc w:val="center"/>
              <w:rPr>
                <w:rFonts w:cs="Arial"/>
              </w:rPr>
            </w:pPr>
          </w:p>
        </w:tc>
        <w:tc>
          <w:tcPr>
            <w:tcW w:w="1603" w:type="dxa"/>
            <w:tcBorders>
              <w:bottom w:val="single" w:sz="4" w:space="0" w:color="auto"/>
            </w:tcBorders>
          </w:tcPr>
          <w:p w14:paraId="0A583D0F" w14:textId="77777777" w:rsidR="00D902EF" w:rsidRPr="00D902EF" w:rsidRDefault="00D902EF" w:rsidP="00D902EF">
            <w:pPr>
              <w:jc w:val="center"/>
              <w:rPr>
                <w:rFonts w:cs="Arial"/>
              </w:rPr>
            </w:pPr>
          </w:p>
        </w:tc>
        <w:tc>
          <w:tcPr>
            <w:tcW w:w="1509" w:type="dxa"/>
            <w:tcBorders>
              <w:bottom w:val="single" w:sz="4" w:space="0" w:color="auto"/>
            </w:tcBorders>
          </w:tcPr>
          <w:p w14:paraId="762B122E" w14:textId="024D8767" w:rsidR="00D902EF" w:rsidRPr="00D902EF" w:rsidRDefault="00D902EF" w:rsidP="00D902EF">
            <w:pPr>
              <w:jc w:val="center"/>
              <w:rPr>
                <w:rFonts w:cs="Arial"/>
              </w:rPr>
            </w:pPr>
            <w:r w:rsidRPr="00D902EF">
              <w:rPr>
                <w:rFonts w:cs="Arial"/>
                <w:spacing w:val="-2"/>
              </w:rPr>
              <w:t>Elective</w:t>
            </w:r>
          </w:p>
        </w:tc>
        <w:tc>
          <w:tcPr>
            <w:tcW w:w="922" w:type="dxa"/>
            <w:tcBorders>
              <w:bottom w:val="single" w:sz="4" w:space="0" w:color="auto"/>
            </w:tcBorders>
          </w:tcPr>
          <w:p w14:paraId="6D657594" w14:textId="73501EE8" w:rsidR="00D902EF" w:rsidRPr="00D902EF" w:rsidRDefault="00D902EF" w:rsidP="00D902EF">
            <w:pPr>
              <w:jc w:val="center"/>
              <w:rPr>
                <w:rFonts w:cs="Arial"/>
              </w:rPr>
            </w:pPr>
            <w:r w:rsidRPr="00D902EF">
              <w:rPr>
                <w:rFonts w:cs="Arial"/>
                <w:spacing w:val="-10"/>
              </w:rPr>
              <w:t>9</w:t>
            </w:r>
          </w:p>
        </w:tc>
      </w:tr>
      <w:tr w:rsidR="00D902EF" w14:paraId="2103DD83" w14:textId="77777777" w:rsidTr="00D902EF">
        <w:tc>
          <w:tcPr>
            <w:tcW w:w="1071" w:type="dxa"/>
          </w:tcPr>
          <w:p w14:paraId="415FD823" w14:textId="63BE95BB" w:rsidR="00D902EF" w:rsidRPr="00D902EF" w:rsidRDefault="00D902EF" w:rsidP="00D902EF">
            <w:pPr>
              <w:jc w:val="center"/>
              <w:rPr>
                <w:rFonts w:cs="Arial"/>
              </w:rPr>
            </w:pPr>
            <w:r w:rsidRPr="00D902EF">
              <w:rPr>
                <w:rFonts w:cs="Arial"/>
                <w:spacing w:val="-4"/>
              </w:rPr>
              <w:t>Even</w:t>
            </w:r>
          </w:p>
        </w:tc>
        <w:tc>
          <w:tcPr>
            <w:tcW w:w="1201" w:type="dxa"/>
          </w:tcPr>
          <w:p w14:paraId="14F38278" w14:textId="2183039F" w:rsidR="00D902EF" w:rsidRPr="00D902EF" w:rsidRDefault="00D902EF" w:rsidP="00D902EF">
            <w:pPr>
              <w:jc w:val="center"/>
              <w:rPr>
                <w:rFonts w:cs="Arial"/>
              </w:rPr>
            </w:pPr>
            <w:r w:rsidRPr="00D902EF">
              <w:rPr>
                <w:rFonts w:cs="Arial"/>
              </w:rPr>
              <w:t>JR</w:t>
            </w:r>
            <w:r w:rsidRPr="00D902EF">
              <w:rPr>
                <w:rFonts w:cs="Arial"/>
                <w:spacing w:val="-3"/>
              </w:rPr>
              <w:t xml:space="preserve"> </w:t>
            </w:r>
            <w:r w:rsidRPr="00D902EF">
              <w:rPr>
                <w:rFonts w:cs="Arial"/>
                <w:spacing w:val="-5"/>
              </w:rPr>
              <w:t>661</w:t>
            </w:r>
          </w:p>
        </w:tc>
        <w:tc>
          <w:tcPr>
            <w:tcW w:w="2311" w:type="dxa"/>
          </w:tcPr>
          <w:p w14:paraId="5CE10192" w14:textId="3A2EB8B0" w:rsidR="00D902EF" w:rsidRPr="00D902EF" w:rsidRDefault="00D902EF" w:rsidP="00D902EF">
            <w:pPr>
              <w:jc w:val="left"/>
              <w:rPr>
                <w:rFonts w:cs="Arial"/>
              </w:rPr>
            </w:pPr>
            <w:r w:rsidRPr="00D902EF">
              <w:rPr>
                <w:rFonts w:cs="Arial"/>
              </w:rPr>
              <w:t>Digital</w:t>
            </w:r>
            <w:r w:rsidRPr="00D902EF">
              <w:rPr>
                <w:rFonts w:cs="Arial"/>
                <w:spacing w:val="-8"/>
              </w:rPr>
              <w:t xml:space="preserve"> </w:t>
            </w:r>
            <w:r w:rsidRPr="00D902EF">
              <w:rPr>
                <w:rFonts w:cs="Arial"/>
              </w:rPr>
              <w:t>Fact</w:t>
            </w:r>
            <w:r w:rsidRPr="00D902EF">
              <w:rPr>
                <w:rFonts w:cs="Arial"/>
                <w:spacing w:val="-7"/>
              </w:rPr>
              <w:t xml:space="preserve"> </w:t>
            </w:r>
            <w:r w:rsidRPr="00D902EF">
              <w:rPr>
                <w:rFonts w:cs="Arial"/>
                <w:spacing w:val="-2"/>
              </w:rPr>
              <w:t>Checking</w:t>
            </w:r>
          </w:p>
        </w:tc>
        <w:tc>
          <w:tcPr>
            <w:tcW w:w="790" w:type="dxa"/>
          </w:tcPr>
          <w:p w14:paraId="3F061EEC" w14:textId="79B2A7AF" w:rsidR="00D902EF" w:rsidRPr="00D902EF" w:rsidRDefault="00CD545C" w:rsidP="00D902EF">
            <w:pPr>
              <w:jc w:val="center"/>
              <w:rPr>
                <w:rFonts w:cs="Arial"/>
              </w:rPr>
            </w:pPr>
            <w:r>
              <w:rPr>
                <w:rFonts w:cs="Arial"/>
              </w:rPr>
              <w:t>3</w:t>
            </w:r>
          </w:p>
        </w:tc>
        <w:tc>
          <w:tcPr>
            <w:tcW w:w="685" w:type="dxa"/>
          </w:tcPr>
          <w:p w14:paraId="68DD1840" w14:textId="77777777" w:rsidR="00D902EF" w:rsidRPr="00D902EF" w:rsidRDefault="00D902EF" w:rsidP="00D902EF">
            <w:pPr>
              <w:jc w:val="center"/>
              <w:rPr>
                <w:rFonts w:cs="Arial"/>
              </w:rPr>
            </w:pPr>
          </w:p>
        </w:tc>
        <w:tc>
          <w:tcPr>
            <w:tcW w:w="1603" w:type="dxa"/>
            <w:tcBorders>
              <w:bottom w:val="single" w:sz="4" w:space="0" w:color="auto"/>
            </w:tcBorders>
          </w:tcPr>
          <w:p w14:paraId="04F84B43" w14:textId="77777777" w:rsidR="00D902EF" w:rsidRPr="00D902EF" w:rsidRDefault="00D902EF" w:rsidP="00D902EF">
            <w:pPr>
              <w:jc w:val="center"/>
              <w:rPr>
                <w:rFonts w:cs="Arial"/>
              </w:rPr>
            </w:pPr>
          </w:p>
        </w:tc>
        <w:tc>
          <w:tcPr>
            <w:tcW w:w="1509" w:type="dxa"/>
            <w:tcBorders>
              <w:bottom w:val="single" w:sz="4" w:space="0" w:color="auto"/>
            </w:tcBorders>
          </w:tcPr>
          <w:p w14:paraId="446BEE0E" w14:textId="2D700E2E" w:rsidR="00D902EF" w:rsidRPr="00D902EF" w:rsidRDefault="00D902EF" w:rsidP="00D902EF">
            <w:pPr>
              <w:jc w:val="center"/>
              <w:rPr>
                <w:rFonts w:cs="Arial"/>
              </w:rPr>
            </w:pPr>
            <w:r w:rsidRPr="00D902EF">
              <w:rPr>
                <w:rFonts w:cs="Arial"/>
                <w:spacing w:val="-2"/>
              </w:rPr>
              <w:t>Elective</w:t>
            </w:r>
          </w:p>
        </w:tc>
        <w:tc>
          <w:tcPr>
            <w:tcW w:w="922" w:type="dxa"/>
            <w:tcBorders>
              <w:bottom w:val="single" w:sz="4" w:space="0" w:color="auto"/>
            </w:tcBorders>
          </w:tcPr>
          <w:p w14:paraId="7B986912" w14:textId="3EDCD72C" w:rsidR="00D902EF" w:rsidRPr="00D902EF" w:rsidRDefault="00D902EF" w:rsidP="00D902EF">
            <w:pPr>
              <w:jc w:val="center"/>
              <w:rPr>
                <w:rFonts w:cs="Arial"/>
              </w:rPr>
            </w:pPr>
            <w:r w:rsidRPr="00D902EF">
              <w:rPr>
                <w:rFonts w:cs="Arial"/>
                <w:spacing w:val="-10"/>
              </w:rPr>
              <w:t>9</w:t>
            </w:r>
          </w:p>
        </w:tc>
      </w:tr>
      <w:tr w:rsidR="00D902EF" w14:paraId="0FA441C6" w14:textId="77777777" w:rsidTr="000A397C">
        <w:tc>
          <w:tcPr>
            <w:tcW w:w="1071" w:type="dxa"/>
          </w:tcPr>
          <w:p w14:paraId="1B60982F" w14:textId="1DB57AE3" w:rsidR="00D902EF" w:rsidRPr="00D902EF" w:rsidRDefault="00D902EF" w:rsidP="00D902EF">
            <w:pPr>
              <w:jc w:val="center"/>
              <w:rPr>
                <w:rFonts w:cs="Arial"/>
              </w:rPr>
            </w:pPr>
            <w:r w:rsidRPr="00D902EF">
              <w:rPr>
                <w:rFonts w:cs="Arial"/>
                <w:spacing w:val="-5"/>
              </w:rPr>
              <w:t>Odd</w:t>
            </w:r>
          </w:p>
        </w:tc>
        <w:tc>
          <w:tcPr>
            <w:tcW w:w="1201" w:type="dxa"/>
          </w:tcPr>
          <w:p w14:paraId="63BB1079" w14:textId="563810D5" w:rsidR="00D902EF" w:rsidRPr="00D902EF" w:rsidRDefault="00D902EF" w:rsidP="00D902EF">
            <w:pPr>
              <w:jc w:val="center"/>
              <w:rPr>
                <w:rFonts w:cs="Arial"/>
              </w:rPr>
            </w:pPr>
            <w:r w:rsidRPr="00D902EF">
              <w:rPr>
                <w:rFonts w:cs="Arial"/>
              </w:rPr>
              <w:t>JR</w:t>
            </w:r>
            <w:r w:rsidRPr="00D902EF">
              <w:rPr>
                <w:rFonts w:cs="Arial"/>
                <w:spacing w:val="-3"/>
              </w:rPr>
              <w:t xml:space="preserve"> </w:t>
            </w:r>
            <w:r w:rsidRPr="00D902EF">
              <w:rPr>
                <w:rFonts w:cs="Arial"/>
                <w:spacing w:val="-5"/>
              </w:rPr>
              <w:t>121</w:t>
            </w:r>
          </w:p>
        </w:tc>
        <w:tc>
          <w:tcPr>
            <w:tcW w:w="2311" w:type="dxa"/>
          </w:tcPr>
          <w:p w14:paraId="1A73E426" w14:textId="3FEAA853" w:rsidR="00D902EF" w:rsidRPr="00D902EF" w:rsidRDefault="00D902EF" w:rsidP="00D902EF">
            <w:pPr>
              <w:jc w:val="left"/>
              <w:rPr>
                <w:rFonts w:cs="Arial"/>
              </w:rPr>
            </w:pPr>
            <w:r w:rsidRPr="00D902EF">
              <w:rPr>
                <w:rFonts w:cs="Arial"/>
              </w:rPr>
              <w:t>Reporting</w:t>
            </w:r>
            <w:r w:rsidRPr="00D902EF">
              <w:rPr>
                <w:rFonts w:cs="Arial"/>
                <w:spacing w:val="-8"/>
              </w:rPr>
              <w:t xml:space="preserve"> </w:t>
            </w:r>
            <w:r w:rsidRPr="00D902EF">
              <w:rPr>
                <w:rFonts w:cs="Arial"/>
              </w:rPr>
              <w:t>on</w:t>
            </w:r>
            <w:r w:rsidRPr="00D902EF">
              <w:rPr>
                <w:rFonts w:cs="Arial"/>
                <w:spacing w:val="-6"/>
              </w:rPr>
              <w:t xml:space="preserve"> </w:t>
            </w:r>
            <w:r w:rsidRPr="00D902EF">
              <w:rPr>
                <w:rFonts w:cs="Arial"/>
                <w:spacing w:val="-2"/>
              </w:rPr>
              <w:t>Health</w:t>
            </w:r>
          </w:p>
        </w:tc>
        <w:tc>
          <w:tcPr>
            <w:tcW w:w="790" w:type="dxa"/>
          </w:tcPr>
          <w:p w14:paraId="6B0458BF" w14:textId="5598E1AA" w:rsidR="00D902EF" w:rsidRPr="00D902EF" w:rsidRDefault="00CD545C" w:rsidP="00D902EF">
            <w:pPr>
              <w:jc w:val="center"/>
              <w:rPr>
                <w:rFonts w:cs="Arial"/>
              </w:rPr>
            </w:pPr>
            <w:r>
              <w:rPr>
                <w:rFonts w:cs="Arial"/>
              </w:rPr>
              <w:t>3</w:t>
            </w:r>
          </w:p>
        </w:tc>
        <w:tc>
          <w:tcPr>
            <w:tcW w:w="685" w:type="dxa"/>
          </w:tcPr>
          <w:p w14:paraId="20CD9A83" w14:textId="77777777" w:rsidR="00D902EF" w:rsidRPr="00D902EF" w:rsidRDefault="00D902EF" w:rsidP="00D902EF">
            <w:pPr>
              <w:jc w:val="center"/>
              <w:rPr>
                <w:rFonts w:cs="Arial"/>
              </w:rPr>
            </w:pPr>
          </w:p>
        </w:tc>
        <w:tc>
          <w:tcPr>
            <w:tcW w:w="1603" w:type="dxa"/>
          </w:tcPr>
          <w:p w14:paraId="0AAD68A3" w14:textId="77777777" w:rsidR="00D902EF" w:rsidRPr="00D902EF" w:rsidRDefault="00D902EF" w:rsidP="00D902EF">
            <w:pPr>
              <w:jc w:val="center"/>
              <w:rPr>
                <w:rFonts w:cs="Arial"/>
              </w:rPr>
            </w:pPr>
          </w:p>
        </w:tc>
        <w:tc>
          <w:tcPr>
            <w:tcW w:w="1509" w:type="dxa"/>
          </w:tcPr>
          <w:p w14:paraId="3993EEE9" w14:textId="2848560A" w:rsidR="00D902EF" w:rsidRPr="00D902EF" w:rsidRDefault="00D902EF" w:rsidP="00D902EF">
            <w:pPr>
              <w:jc w:val="center"/>
              <w:rPr>
                <w:rFonts w:cs="Arial"/>
              </w:rPr>
            </w:pPr>
            <w:r w:rsidRPr="00D902EF">
              <w:rPr>
                <w:rFonts w:cs="Arial"/>
                <w:spacing w:val="-2"/>
              </w:rPr>
              <w:t>Elective</w:t>
            </w:r>
          </w:p>
        </w:tc>
        <w:tc>
          <w:tcPr>
            <w:tcW w:w="922" w:type="dxa"/>
          </w:tcPr>
          <w:p w14:paraId="7B41353C" w14:textId="7A1987F5" w:rsidR="00D902EF" w:rsidRPr="00D902EF" w:rsidRDefault="00D902EF" w:rsidP="00D902EF">
            <w:pPr>
              <w:jc w:val="center"/>
              <w:rPr>
                <w:rFonts w:cs="Arial"/>
              </w:rPr>
            </w:pPr>
            <w:r w:rsidRPr="00D902EF">
              <w:rPr>
                <w:rFonts w:cs="Arial"/>
                <w:spacing w:val="-10"/>
              </w:rPr>
              <w:t>3</w:t>
            </w:r>
          </w:p>
        </w:tc>
      </w:tr>
      <w:tr w:rsidR="000A397C" w14:paraId="6EA5ADB6" w14:textId="77777777" w:rsidTr="00D902EF">
        <w:tc>
          <w:tcPr>
            <w:tcW w:w="1071" w:type="dxa"/>
          </w:tcPr>
          <w:p w14:paraId="412CDFC3" w14:textId="36BE609B" w:rsidR="000A397C" w:rsidRPr="00D902EF" w:rsidRDefault="000A397C" w:rsidP="00D902EF">
            <w:pPr>
              <w:jc w:val="center"/>
              <w:rPr>
                <w:rFonts w:cs="Arial"/>
                <w:spacing w:val="-5"/>
              </w:rPr>
            </w:pPr>
            <w:r w:rsidRPr="00D902EF">
              <w:rPr>
                <w:rFonts w:cs="Arial"/>
                <w:spacing w:val="-4"/>
              </w:rPr>
              <w:t>Odd and Even</w:t>
            </w:r>
          </w:p>
        </w:tc>
        <w:tc>
          <w:tcPr>
            <w:tcW w:w="1201" w:type="dxa"/>
          </w:tcPr>
          <w:p w14:paraId="719123FD" w14:textId="1C37DE77" w:rsidR="000A397C" w:rsidRPr="00D902EF" w:rsidRDefault="000A397C" w:rsidP="00D902EF">
            <w:pPr>
              <w:jc w:val="center"/>
              <w:rPr>
                <w:rFonts w:cs="Arial"/>
              </w:rPr>
            </w:pPr>
            <w:r>
              <w:rPr>
                <w:rFonts w:cs="Arial"/>
              </w:rPr>
              <w:t>JR 662</w:t>
            </w:r>
          </w:p>
        </w:tc>
        <w:tc>
          <w:tcPr>
            <w:tcW w:w="2311" w:type="dxa"/>
          </w:tcPr>
          <w:p w14:paraId="681E8D2E" w14:textId="0D245D6C" w:rsidR="000A397C" w:rsidRPr="00D902EF" w:rsidRDefault="000A397C" w:rsidP="00D902EF">
            <w:pPr>
              <w:jc w:val="left"/>
              <w:rPr>
                <w:rFonts w:cs="Arial"/>
              </w:rPr>
            </w:pPr>
            <w:r w:rsidRPr="000A397C">
              <w:rPr>
                <w:rFonts w:cs="Arial"/>
              </w:rPr>
              <w:t>Digital Media Business</w:t>
            </w:r>
          </w:p>
        </w:tc>
        <w:tc>
          <w:tcPr>
            <w:tcW w:w="790" w:type="dxa"/>
          </w:tcPr>
          <w:p w14:paraId="771B09AE" w14:textId="4720AE68" w:rsidR="000A397C" w:rsidRDefault="000A397C" w:rsidP="00D902EF">
            <w:pPr>
              <w:jc w:val="center"/>
              <w:rPr>
                <w:rFonts w:cs="Arial"/>
              </w:rPr>
            </w:pPr>
            <w:r>
              <w:rPr>
                <w:rFonts w:cs="Arial"/>
              </w:rPr>
              <w:t>3</w:t>
            </w:r>
          </w:p>
        </w:tc>
        <w:tc>
          <w:tcPr>
            <w:tcW w:w="685" w:type="dxa"/>
          </w:tcPr>
          <w:p w14:paraId="634F4E99" w14:textId="77777777" w:rsidR="000A397C" w:rsidRPr="00D902EF" w:rsidRDefault="000A397C" w:rsidP="00D902EF">
            <w:pPr>
              <w:jc w:val="center"/>
              <w:rPr>
                <w:rFonts w:cs="Arial"/>
              </w:rPr>
            </w:pPr>
          </w:p>
        </w:tc>
        <w:tc>
          <w:tcPr>
            <w:tcW w:w="1603" w:type="dxa"/>
            <w:tcBorders>
              <w:bottom w:val="single" w:sz="4" w:space="0" w:color="auto"/>
            </w:tcBorders>
          </w:tcPr>
          <w:p w14:paraId="74871D1E" w14:textId="77777777" w:rsidR="000A397C" w:rsidRPr="00D902EF" w:rsidRDefault="000A397C" w:rsidP="00D902EF">
            <w:pPr>
              <w:jc w:val="center"/>
              <w:rPr>
                <w:rFonts w:cs="Arial"/>
              </w:rPr>
            </w:pPr>
          </w:p>
        </w:tc>
        <w:tc>
          <w:tcPr>
            <w:tcW w:w="1509" w:type="dxa"/>
            <w:tcBorders>
              <w:bottom w:val="single" w:sz="4" w:space="0" w:color="auto"/>
            </w:tcBorders>
          </w:tcPr>
          <w:p w14:paraId="7E750A6C" w14:textId="63CEA29B" w:rsidR="000A397C" w:rsidRPr="00D902EF" w:rsidRDefault="000A397C" w:rsidP="00D902EF">
            <w:pPr>
              <w:jc w:val="center"/>
              <w:rPr>
                <w:rFonts w:cs="Arial"/>
                <w:spacing w:val="-2"/>
              </w:rPr>
            </w:pPr>
            <w:r>
              <w:rPr>
                <w:rFonts w:cs="Arial"/>
                <w:spacing w:val="-2"/>
              </w:rPr>
              <w:t>Elective</w:t>
            </w:r>
          </w:p>
        </w:tc>
        <w:tc>
          <w:tcPr>
            <w:tcW w:w="922" w:type="dxa"/>
            <w:tcBorders>
              <w:bottom w:val="single" w:sz="4" w:space="0" w:color="auto"/>
            </w:tcBorders>
          </w:tcPr>
          <w:p w14:paraId="6B1DBB41" w14:textId="77777777" w:rsidR="000A397C" w:rsidRPr="00D902EF" w:rsidRDefault="000A397C" w:rsidP="00D902EF">
            <w:pPr>
              <w:jc w:val="center"/>
              <w:rPr>
                <w:rFonts w:cs="Arial"/>
                <w:spacing w:val="-10"/>
              </w:rPr>
            </w:pPr>
          </w:p>
        </w:tc>
      </w:tr>
    </w:tbl>
    <w:p w14:paraId="59FAC48E" w14:textId="77777777" w:rsidR="00370B45" w:rsidRDefault="00370B45" w:rsidP="00104DCD"/>
    <w:p w14:paraId="0D0F3C1E" w14:textId="77777777" w:rsidR="00370B45" w:rsidRDefault="00370B45" w:rsidP="00104DCD"/>
    <w:p w14:paraId="4E88D6F8" w14:textId="77777777" w:rsidR="00370B45" w:rsidRDefault="00370B45" w:rsidP="00104DCD">
      <w:pPr>
        <w:sectPr w:rsidR="00370B45" w:rsidSect="008673B8">
          <w:pgSz w:w="11906" w:h="8391" w:orient="landscape"/>
          <w:pgMar w:top="1440" w:right="902" w:bottom="1440" w:left="902" w:header="709" w:footer="709" w:gutter="0"/>
          <w:pgNumType w:start="1"/>
          <w:cols w:space="720"/>
        </w:sectPr>
      </w:pPr>
    </w:p>
    <w:p w14:paraId="5F93DB14" w14:textId="624553D1" w:rsidR="0009102C" w:rsidRPr="0089089E" w:rsidRDefault="0009102C" w:rsidP="0089089E">
      <w:pPr>
        <w:pStyle w:val="Heading2"/>
        <w:numPr>
          <w:ilvl w:val="0"/>
          <w:numId w:val="74"/>
        </w:numPr>
        <w:ind w:left="426"/>
      </w:pPr>
      <w:bookmarkStart w:id="0" w:name="_GoBack"/>
      <w:r w:rsidRPr="0089089E">
        <w:lastRenderedPageBreak/>
        <w:t>Course Description</w:t>
      </w:r>
    </w:p>
    <w:p w14:paraId="1FF37DB9" w14:textId="5B2AED5C" w:rsidR="00E90985" w:rsidRDefault="00E90985" w:rsidP="00E90985"/>
    <w:p w14:paraId="6A267FBC" w14:textId="77777777" w:rsidR="00CA37ED" w:rsidRPr="00CA37ED" w:rsidRDefault="00CA37ED" w:rsidP="00CA37ED">
      <w:pPr>
        <w:rPr>
          <w:b/>
        </w:rPr>
      </w:pPr>
      <w:r w:rsidRPr="00CA37ED">
        <w:rPr>
          <w:b/>
        </w:rPr>
        <w:t>Semester 1</w:t>
      </w:r>
    </w:p>
    <w:p w14:paraId="61FF40BD" w14:textId="77777777" w:rsidR="00CA37ED" w:rsidRPr="00A15796" w:rsidRDefault="00CA37ED" w:rsidP="00CA37ED">
      <w:r w:rsidRPr="00CA37ED">
        <w:rPr>
          <w:b/>
        </w:rPr>
        <w:t>English 1</w:t>
      </w:r>
      <w:r w:rsidRPr="00A15796">
        <w:tab/>
      </w:r>
    </w:p>
    <w:p w14:paraId="18636CA7" w14:textId="77777777" w:rsidR="00CA37ED" w:rsidRPr="00A15796" w:rsidRDefault="00CA37ED" w:rsidP="00CA37ED">
      <w:r w:rsidRPr="00A15796">
        <w:t>Course content</w:t>
      </w:r>
      <w:r w:rsidRPr="00A15796">
        <w:tab/>
        <w:t>This course is specially designed to enable the students to gain acquired language abilities and competencies to achieve the CEFRL, (2018) (Common European Framework of Reference for Languages) B1 level outcomes and get ready for the B2 course. Level B1 corresponds to independent users of the language, i.e., those who have the necessary fluency to communicate without effort with the speakers of the target language. It is important to bear in mind that the Common European Framework of Reference for Languages (CEFRL) is the system that defines and explains the different levels of oral and written expression and comprehension for languages such as English. In addition, it is also designed to accommodate the necessities of UMN to establish standards for the learner/user of English and to anticipate the general trend of internationalization or globalization that UMN is now facing so that the students of UMN can have an international perspective and are highly competent in their fields of study, in addition to having an entrepreneurial spirit and moral character, which are aligned with the UMN vision. In this context, therefore, speaking production and interaction are given the utmost emphasis throughout the program.</w:t>
      </w:r>
    </w:p>
    <w:p w14:paraId="394BFBEA" w14:textId="77777777" w:rsidR="00CA37ED" w:rsidRDefault="00CA37ED" w:rsidP="00CA37ED"/>
    <w:p w14:paraId="330C1128" w14:textId="77777777" w:rsidR="00CA37ED" w:rsidRPr="00CA37ED" w:rsidRDefault="00CA37ED" w:rsidP="00CA37ED">
      <w:pPr>
        <w:rPr>
          <w:b/>
        </w:rPr>
      </w:pPr>
      <w:r w:rsidRPr="00CA37ED">
        <w:rPr>
          <w:b/>
        </w:rPr>
        <w:t>Pancasila</w:t>
      </w:r>
      <w:r w:rsidRPr="00CA37ED">
        <w:rPr>
          <w:b/>
        </w:rPr>
        <w:tab/>
      </w:r>
    </w:p>
    <w:p w14:paraId="70FAFA81" w14:textId="77777777" w:rsidR="00CA37ED" w:rsidRPr="00A15796" w:rsidRDefault="00CA37ED" w:rsidP="00CA37ED">
      <w:r w:rsidRPr="00A15796">
        <w:t xml:space="preserve">This course aims to develop national character and deepen students' understanding of state ideology. This goal is implemented through a study of Pancasila from the perspective of public ethics and the habituation of a simple lifestyle, social care, and love for the environment. The promotion of public ethics in the form of a culture of simple living, social care, and love for the environment, is traced, analyzed, and explored for its relevance when students study the materials on the History of Pancasila, </w:t>
      </w:r>
      <w:r w:rsidRPr="00A15796">
        <w:lastRenderedPageBreak/>
        <w:t>Pancasila as the Foundation of the State, Pancasila as the State Ideology and Source of Law, Pancasila as a System of Philosophy and Ethics, and Pancasila as the Basic Value of Science Development. Promotion of public ethics is also explored when students reflect on UMN's core values (5C), especially caring, credible, and customer delight and are answers to national problems, especially corruption, intolerance, and radicalism, as well as world problems that are relevant in Indonesia as formulated in Sustainable Development Goals. Students will discuss, and carry out case studies, and research regarding role models for the implementation of public ethics by institutions or national and community leaders.</w:t>
      </w:r>
    </w:p>
    <w:p w14:paraId="676911EF" w14:textId="77777777" w:rsidR="00CA37ED" w:rsidRDefault="00CA37ED" w:rsidP="00CA37ED"/>
    <w:p w14:paraId="44E1ED64" w14:textId="77777777" w:rsidR="00CA37ED" w:rsidRPr="00CA37ED" w:rsidRDefault="00CA37ED" w:rsidP="00CA37ED">
      <w:pPr>
        <w:rPr>
          <w:b/>
        </w:rPr>
      </w:pPr>
      <w:r w:rsidRPr="00CA37ED">
        <w:rPr>
          <w:b/>
        </w:rPr>
        <w:t>Civic</w:t>
      </w:r>
    </w:p>
    <w:p w14:paraId="2A5D00ED" w14:textId="77777777" w:rsidR="00CA37ED" w:rsidRPr="00A15796" w:rsidRDefault="00CA37ED" w:rsidP="00CA37ED">
      <w:r w:rsidRPr="00A15796">
        <w:t>This course aims to build student awareness as responsible Indonesian citizens (WNI), namely understanding Pancasila, the 1945 Constitution, the Unitary State of the Republic of Indonesia, and Unity in Diversity, to be able to apply them in everyday life as a manifestation of a sense of nationality and humanity. The scope of the Civics study includes the concepts of citizenship, national insight, and awareness of the nation's national issues which include anti-corruption, tax, anti-narcotics, anti-sexual violence, anti-radicalism, and terrorism. The scope of study on national issues is aligned with global issues as contained in the Sustainable Development Goals (SDG) by relying on the 5C transcendental humanism values.</w:t>
      </w:r>
    </w:p>
    <w:p w14:paraId="4CF957A4" w14:textId="77777777" w:rsidR="00CA37ED" w:rsidRDefault="00CA37ED" w:rsidP="00CA37ED"/>
    <w:p w14:paraId="14A41CBA" w14:textId="77777777" w:rsidR="00CA37ED" w:rsidRPr="00CA37ED" w:rsidRDefault="00CA37ED" w:rsidP="00CA37ED">
      <w:pPr>
        <w:rPr>
          <w:b/>
        </w:rPr>
      </w:pPr>
      <w:r w:rsidRPr="00CA37ED">
        <w:rPr>
          <w:b/>
        </w:rPr>
        <w:t>Introduction to Journalism</w:t>
      </w:r>
      <w:r w:rsidRPr="00CA37ED">
        <w:rPr>
          <w:b/>
        </w:rPr>
        <w:tab/>
      </w:r>
    </w:p>
    <w:p w14:paraId="76EEBF7E" w14:textId="77777777" w:rsidR="00CA37ED" w:rsidRPr="00A15796" w:rsidRDefault="00CA37ED" w:rsidP="00CA37ED">
      <w:r w:rsidRPr="00A15796">
        <w:t xml:space="preserve">This course is an introduction to the scope of journalism, ranging from the historical, practical, and ethical perspectives. Initially, it introduces the historical origin of journalism that defines its practice throughout decades, including its current existence in the digital era. It further discusses the roles and function of journalism with the stress on exploring the journalism elements that reflect the standard principles and professional values. It also </w:t>
      </w:r>
      <w:r w:rsidRPr="00A15796">
        <w:lastRenderedPageBreak/>
        <w:t xml:space="preserve">introduces the students to the practical aspects of journalism production, stretching from editorial’s structure and working system to news gathering, writing and production techniques within various formats and platforms. Eventually, it explains the applicable ethical codes of journalists within the Indonesian context.  </w:t>
      </w:r>
    </w:p>
    <w:p w14:paraId="40354041" w14:textId="77777777" w:rsidR="00CA37ED" w:rsidRDefault="00CA37ED" w:rsidP="00CA37ED"/>
    <w:p w14:paraId="55EEE4A3" w14:textId="0FC9CBE2" w:rsidR="00CA37ED" w:rsidRPr="00CA37ED" w:rsidRDefault="00CA37ED" w:rsidP="00CA37ED">
      <w:pPr>
        <w:rPr>
          <w:b/>
        </w:rPr>
      </w:pPr>
      <w:r w:rsidRPr="00CA37ED">
        <w:rPr>
          <w:b/>
        </w:rPr>
        <w:t>Religiousity</w:t>
      </w:r>
      <w:r w:rsidRPr="00CA37ED">
        <w:rPr>
          <w:b/>
        </w:rPr>
        <w:tab/>
      </w:r>
    </w:p>
    <w:p w14:paraId="48C6380D" w14:textId="77777777" w:rsidR="00CA37ED" w:rsidRPr="00A15796" w:rsidRDefault="00CA37ED" w:rsidP="00CA37ED">
      <w:r w:rsidRPr="00A15796">
        <w:t>The objective of this course is to equip students with the necessary skills and knowledge to adopt responsible attitudes and behaviors in their daily lives, embodying the principles of religious and moral conduct. In order to fulfill the aforementioned objectives, the text encompasses three primary aspects: human nature, humans as religious beings, and people as moral beings. This course encourages students to engage in critical thinking and reflective practices. Students undergo training to critically study various aspects of Indonesian society, encompassing social, moral, and religious issues. This process entails the expectation that students would adopt a responsible attitude and behavior as a means of manifesting their faith within society. Religion can be understood as a praxis that involves the cultivation and application of transcendental humanistic principles within the realm of daily existence, rather than being solely confined to a theoretical construct.</w:t>
      </w:r>
    </w:p>
    <w:p w14:paraId="776127B5" w14:textId="77777777" w:rsidR="00CA37ED" w:rsidRDefault="00CA37ED" w:rsidP="00CA37ED"/>
    <w:p w14:paraId="653D348D" w14:textId="77777777" w:rsidR="00CA37ED" w:rsidRPr="00CA37ED" w:rsidRDefault="00CA37ED" w:rsidP="00CA37ED">
      <w:pPr>
        <w:rPr>
          <w:b/>
        </w:rPr>
      </w:pPr>
      <w:r w:rsidRPr="00CA37ED">
        <w:rPr>
          <w:b/>
        </w:rPr>
        <w:t>Interpersonal Communication Skill</w:t>
      </w:r>
      <w:r w:rsidRPr="00CA37ED">
        <w:rPr>
          <w:b/>
        </w:rPr>
        <w:tab/>
      </w:r>
    </w:p>
    <w:p w14:paraId="7815F157" w14:textId="77777777" w:rsidR="00CA37ED" w:rsidRPr="00A15796" w:rsidRDefault="00CA37ED" w:rsidP="00CA37ED">
      <w:r w:rsidRPr="00A15796">
        <w:t>Course content</w:t>
      </w:r>
      <w:r w:rsidRPr="00A15796">
        <w:tab/>
        <w:t>This course would like to introduce the concept of Interpersonal Communication Skill into the working situation in the media. This course will explain about Self Perception, How to communicate to other people by making different cultural background, different context of relationship into account. Students will also learn about how to understand both verbal and non verbal messages which are part of the interpersonal communication skill, and they will also learn about how to increase their network and how to approach source persons</w:t>
      </w:r>
    </w:p>
    <w:p w14:paraId="7CD89AED" w14:textId="77777777" w:rsidR="00CA37ED" w:rsidRDefault="00CA37ED" w:rsidP="00CA37ED"/>
    <w:p w14:paraId="1CBC6DE9" w14:textId="77777777" w:rsidR="00CA37ED" w:rsidRPr="00CA37ED" w:rsidRDefault="00CA37ED" w:rsidP="00CA37ED">
      <w:pPr>
        <w:rPr>
          <w:b/>
        </w:rPr>
      </w:pPr>
      <w:r w:rsidRPr="00CA37ED">
        <w:rPr>
          <w:b/>
        </w:rPr>
        <w:t>Bahasa Indonesia for Communication</w:t>
      </w:r>
      <w:r w:rsidRPr="00CA37ED">
        <w:rPr>
          <w:b/>
        </w:rPr>
        <w:tab/>
      </w:r>
    </w:p>
    <w:p w14:paraId="03D14835" w14:textId="77777777" w:rsidR="00CA37ED" w:rsidRPr="00A15796" w:rsidRDefault="00CA37ED" w:rsidP="00CA37ED">
      <w:r w:rsidRPr="00A15796">
        <w:t>Indonesian for Communication is a course that is able to make students have a positive attitude towards speaking Indonesian so that they become skilled in applying linguistic elements related to the world of communication, both orally and in writing. The material that will be delivered is the standard of proficiency in Indonesian communication, friendly EYD and KBBI rules, various journalistic languages, portraits of the language of journalistic works, skills in pouring ideas into journalistic works 6. speaking skills in journalistic works, and Indonesian in the world of work.</w:t>
      </w:r>
    </w:p>
    <w:p w14:paraId="0ECBD473" w14:textId="77777777" w:rsidR="00CA37ED" w:rsidRDefault="00CA37ED" w:rsidP="00CA37ED"/>
    <w:p w14:paraId="3CA20649" w14:textId="77777777" w:rsidR="00CA37ED" w:rsidRPr="00CA37ED" w:rsidRDefault="00CA37ED" w:rsidP="00CA37ED">
      <w:pPr>
        <w:rPr>
          <w:b/>
        </w:rPr>
      </w:pPr>
      <w:r w:rsidRPr="00CA37ED">
        <w:rPr>
          <w:b/>
        </w:rPr>
        <w:t>Introduction to Communication Science</w:t>
      </w:r>
    </w:p>
    <w:p w14:paraId="2ED7F570" w14:textId="77777777" w:rsidR="00CA37ED" w:rsidRPr="00A15796" w:rsidRDefault="00CA37ED" w:rsidP="00CA37ED">
      <w:r w:rsidRPr="00A15796">
        <w:t xml:space="preserve">The Introduction to Communication Science course is a mandatory course for first-year students in the Department of Journalism. The course provides students with a foundation in communication studies, a field of social science that examines human interactions as a manifestation of the meaning-making process through symbolic exchanges in everyday life. The course covers a wide range of topics, including: the fundamentals of communication science, the history of communication science and its development, communication models, communication in everyday life, the complexity of human communication, the exchanges of messages in communication practices, verbal and non-verbal communication, mediated communication, interpersonal communication, group communication, organizational communication, public communication, intercultural communication and communication practitioners as profession. Moreover, the course aims to help students develop a critical understanding of communication and its role in society. By the end of the course, students will be able to: define communication and explain its importance, identify the different types of communication, understand communication processes, understand the application of communication theories to real-world situations as well as </w:t>
      </w:r>
      <w:r w:rsidRPr="00A15796">
        <w:lastRenderedPageBreak/>
        <w:t>understand how to communicate effectively in a variety of contexts</w:t>
      </w:r>
    </w:p>
    <w:p w14:paraId="2DEF9824" w14:textId="77777777" w:rsidR="00CA37ED" w:rsidRDefault="00CA37ED" w:rsidP="00CA37ED"/>
    <w:p w14:paraId="5BAC575F" w14:textId="77777777" w:rsidR="00CA37ED" w:rsidRPr="00CA37ED" w:rsidRDefault="00CA37ED" w:rsidP="00CA37ED">
      <w:pPr>
        <w:rPr>
          <w:b/>
        </w:rPr>
      </w:pPr>
      <w:r w:rsidRPr="00CA37ED">
        <w:rPr>
          <w:b/>
        </w:rPr>
        <w:t>Semester 2</w:t>
      </w:r>
    </w:p>
    <w:p w14:paraId="7DA0BD7C" w14:textId="77777777" w:rsidR="00CA37ED" w:rsidRPr="00CA37ED" w:rsidRDefault="00CA37ED" w:rsidP="00CA37ED">
      <w:pPr>
        <w:rPr>
          <w:b/>
        </w:rPr>
      </w:pPr>
      <w:r w:rsidRPr="00CA37ED">
        <w:rPr>
          <w:b/>
        </w:rPr>
        <w:t>Media Writing</w:t>
      </w:r>
      <w:r w:rsidRPr="00CA37ED">
        <w:rPr>
          <w:b/>
        </w:rPr>
        <w:tab/>
      </w:r>
    </w:p>
    <w:p w14:paraId="1A92466B" w14:textId="77777777" w:rsidR="00CA37ED" w:rsidRPr="00A15796" w:rsidRDefault="00CA37ED" w:rsidP="00CA37ED">
      <w:r w:rsidRPr="00A15796">
        <w:t>This course contains a number of materials on techniques for making news, starting from the process of reporting to writing according to journalistic principles and the concrete situations encountered. In more detail, the material in this course is the concept of news; reporting techniques, collection and processing of news materials; news writing techniques hard news; journalistic language and editing techniques; write news interviews/speeches/conferences; and write news events.</w:t>
      </w:r>
    </w:p>
    <w:p w14:paraId="78A440D2" w14:textId="77777777" w:rsidR="00CA37ED" w:rsidRDefault="00CA37ED" w:rsidP="00CA37ED"/>
    <w:p w14:paraId="5057C335" w14:textId="77777777" w:rsidR="00CA37ED" w:rsidRPr="00CA37ED" w:rsidRDefault="00CA37ED" w:rsidP="00CA37ED">
      <w:pPr>
        <w:rPr>
          <w:b/>
        </w:rPr>
      </w:pPr>
      <w:r w:rsidRPr="00CA37ED">
        <w:rPr>
          <w:b/>
        </w:rPr>
        <w:t>Interview and Reportage</w:t>
      </w:r>
      <w:r w:rsidRPr="00CA37ED">
        <w:rPr>
          <w:b/>
        </w:rPr>
        <w:tab/>
      </w:r>
    </w:p>
    <w:p w14:paraId="51E8991A" w14:textId="77777777" w:rsidR="00CA37ED" w:rsidRPr="00A15796" w:rsidRDefault="00CA37ED" w:rsidP="00CA37ED">
      <w:r w:rsidRPr="00A15796">
        <w:t>By the end of this course, students are expected to be able to apply the basic principles of news gathering skills (interviewing and researching news sources, creating news packages), and also live report, TV host and presenting skills.</w:t>
      </w:r>
    </w:p>
    <w:p w14:paraId="634653E8" w14:textId="77777777" w:rsidR="00CA37ED" w:rsidRDefault="00CA37ED" w:rsidP="00CA37ED"/>
    <w:p w14:paraId="1C0DE6D7" w14:textId="77777777" w:rsidR="00CA37ED" w:rsidRPr="00CA37ED" w:rsidRDefault="00CA37ED" w:rsidP="00CA37ED">
      <w:pPr>
        <w:rPr>
          <w:b/>
        </w:rPr>
      </w:pPr>
      <w:r w:rsidRPr="00CA37ED">
        <w:rPr>
          <w:b/>
        </w:rPr>
        <w:t>Photojournalism</w:t>
      </w:r>
    </w:p>
    <w:p w14:paraId="5C5D8DBC" w14:textId="77777777" w:rsidR="00CA37ED" w:rsidRPr="00A15796" w:rsidRDefault="00CA37ED" w:rsidP="00CA37ED">
      <w:r w:rsidRPr="00A15796">
        <w:t>The Photojournalism course equips students with the skills to report news visually using digital technology in the form of singles and series. Students will explore forms of photojournalism; research; writing captions; editing (selection of photos). Classes are held offline (face to face) with the final project in the form of a photo story.At the beginning of the meeting, students are invited to learn the basics of photography, especially lighting, and continue with studying composition.</w:t>
      </w:r>
    </w:p>
    <w:p w14:paraId="0C135804" w14:textId="77777777" w:rsidR="00CA37ED" w:rsidRPr="00A15796" w:rsidRDefault="00CA37ED" w:rsidP="00CA37ED">
      <w:r w:rsidRPr="00A15796">
        <w:t>After mastering the basics of photography, students are given knowledge of trends in photojournalism, then get to know what categories are included in photojournalism. Next, students learn to cover several news categories and learn how to make a photo story for the final project.</w:t>
      </w:r>
    </w:p>
    <w:p w14:paraId="5D244873" w14:textId="77777777" w:rsidR="00CA37ED" w:rsidRPr="00A15796" w:rsidRDefault="00CA37ED" w:rsidP="00CA37ED"/>
    <w:p w14:paraId="53FC4A0E" w14:textId="77777777" w:rsidR="00CA37ED" w:rsidRPr="00CA37ED" w:rsidRDefault="00CA37ED" w:rsidP="00CA37ED">
      <w:pPr>
        <w:rPr>
          <w:b/>
        </w:rPr>
      </w:pPr>
      <w:r w:rsidRPr="00CA37ED">
        <w:rPr>
          <w:b/>
        </w:rPr>
        <w:lastRenderedPageBreak/>
        <w:t>Narrative Storytelling</w:t>
      </w:r>
      <w:r w:rsidRPr="00CA37ED">
        <w:rPr>
          <w:b/>
        </w:rPr>
        <w:tab/>
      </w:r>
    </w:p>
    <w:p w14:paraId="10B1D29B" w14:textId="77777777" w:rsidR="00CA37ED" w:rsidRPr="00A15796" w:rsidRDefault="00CA37ED" w:rsidP="00CA37ED">
      <w:r w:rsidRPr="00A15796">
        <w:t>The Narrative Storytelling course is composed of materials and teaching methods that make students understand the concept of narrative storytelling. Understanding the concept of narrative storytelling includes an understanding of general matters, namely the concept of narrative storytelling, the concept of storytelling, gathering ideas, gaining access to stories, gathering materials to writing narrative stories. This course also provides students with broad opportunities for narrative storytelling. This writing stage is carried out in stages and simultaneously with the stages of material design, starting from the process of generating ideas, gathering information, to the writing process.</w:t>
      </w:r>
    </w:p>
    <w:p w14:paraId="10E93DC8" w14:textId="77777777" w:rsidR="00CA37ED" w:rsidRDefault="00CA37ED" w:rsidP="00CA37ED"/>
    <w:p w14:paraId="5EF3E158" w14:textId="77777777" w:rsidR="00CA37ED" w:rsidRPr="00CA37ED" w:rsidRDefault="00CA37ED" w:rsidP="00CA37ED">
      <w:pPr>
        <w:rPr>
          <w:b/>
        </w:rPr>
      </w:pPr>
      <w:r w:rsidRPr="00CA37ED">
        <w:rPr>
          <w:b/>
        </w:rPr>
        <w:t>Digital Videography</w:t>
      </w:r>
      <w:r w:rsidRPr="00CA37ED">
        <w:rPr>
          <w:b/>
        </w:rPr>
        <w:tab/>
      </w:r>
    </w:p>
    <w:p w14:paraId="4D18D5F1" w14:textId="77777777" w:rsidR="00CA37ED" w:rsidRPr="00A15796" w:rsidRDefault="00CA37ED" w:rsidP="00CA37ED">
      <w:r w:rsidRPr="00A15796">
        <w:t>Course content</w:t>
      </w:r>
      <w:r w:rsidRPr="00A15796">
        <w:tab/>
        <w:t>The Digital Videography course is designed to offer students a comprehensive understanding, honed skills, and invaluable practical experience in producing exceptional video content. Throughout the course, students will delve into the theoretical foundations, acquire technical expertise, and apply their knowledge during practical exercises employing state-of-the-art media recording equipment. This curriculum caters to the ever-evolving technological landscape, ensuring that students develop proficiency in accordance with the prevailing industry standards. Moreover, students will gain a profound comprehension of the professional responsibilities associated with video production, aligning their work with the dynamic ethical principles upheld in the field of journalism.</w:t>
      </w:r>
    </w:p>
    <w:p w14:paraId="4CD46ABF" w14:textId="77777777" w:rsidR="00CA37ED" w:rsidRPr="00A15796" w:rsidRDefault="00CA37ED" w:rsidP="00CA37ED">
      <w:r w:rsidRPr="00A15796">
        <w:t xml:space="preserve">By enrolling in this course, students will embark on a journey to refine their craft and acquire an array of capabilities necessary for producing video works of remarkable quality. The course will not only empower students to master various techniques employed in videography but also instill a deep appreciation for the intricate standards upheld by the media industry. With an emphasis on practical applications, students will have </w:t>
      </w:r>
      <w:r w:rsidRPr="00A15796">
        <w:lastRenderedPageBreak/>
        <w:t>ample opportunities to harness their skills and navigate the complexities of video creation within the boundaries of journalistic ethics. Through hands-on exercises and projects, students will be equipped with the competence and expertise required to navigate the ever-evolving landscape of media production while maintaining a steadfast commitment to the ethical guidelines set forth by the industry.</w:t>
      </w:r>
    </w:p>
    <w:p w14:paraId="0C100652" w14:textId="77777777" w:rsidR="00CA37ED" w:rsidRPr="00A15796" w:rsidRDefault="00CA37ED" w:rsidP="00CA37ED"/>
    <w:p w14:paraId="5DCF1E9A" w14:textId="77777777" w:rsidR="00CA37ED" w:rsidRPr="00CA37ED" w:rsidRDefault="00CA37ED" w:rsidP="00CA37ED">
      <w:pPr>
        <w:rPr>
          <w:b/>
        </w:rPr>
      </w:pPr>
      <w:r w:rsidRPr="00CA37ED">
        <w:rPr>
          <w:b/>
        </w:rPr>
        <w:t>Media Ethics and Law</w:t>
      </w:r>
      <w:r w:rsidRPr="00CA37ED">
        <w:rPr>
          <w:b/>
        </w:rPr>
        <w:tab/>
      </w:r>
    </w:p>
    <w:p w14:paraId="6DD5D73B" w14:textId="77777777" w:rsidR="00CA37ED" w:rsidRPr="00A15796" w:rsidRDefault="00CA37ED" w:rsidP="00CA37ED">
      <w:r w:rsidRPr="00A15796">
        <w:t>This course is designed to develop the students' sensitivity towards media ethics and law as part of an effort to promote professional attitudes and responsibilities among journalism students. Therefore, in addition to introducing concepts of media ethics and law, the students will also be invited to analyze various media ethics and legal cases in Indonesia to understand the practical application of these concepts. Furthermore, students will be given opportunities to practice decision-making when facing ethical dilemmas in the media workplace through case studies.</w:t>
      </w:r>
    </w:p>
    <w:p w14:paraId="3FAED1BE" w14:textId="77777777" w:rsidR="00CA37ED" w:rsidRDefault="00CA37ED" w:rsidP="00CA37ED"/>
    <w:p w14:paraId="30B141A9" w14:textId="77777777" w:rsidR="00CA37ED" w:rsidRPr="00CA37ED" w:rsidRDefault="00CA37ED" w:rsidP="00CA37ED">
      <w:pPr>
        <w:rPr>
          <w:b/>
        </w:rPr>
      </w:pPr>
      <w:r w:rsidRPr="00CA37ED">
        <w:rPr>
          <w:b/>
        </w:rPr>
        <w:t>Critical and Creative Thinking</w:t>
      </w:r>
    </w:p>
    <w:p w14:paraId="1B30CFDB" w14:textId="77777777" w:rsidR="00CA37ED" w:rsidRDefault="00CA37ED" w:rsidP="00CA37ED">
      <w:r w:rsidRPr="00A15796">
        <w:t xml:space="preserve">This course entails in-depth discussions about the essential concepts of critical thinking by using varied thinking methods, identification of hurdles and fallacies in critical thinking, and including critical reading and writing.  Course materials examine the basic concepts of Critical and Creative Thinking (CCT): definitions &amp; terms used in CCT; the nine universal intellectual standards for skilled reasoning; logical thinking and creative thinking; Bloom’s Taxonomy; Higher Order Thinking Skills (HOTS) learning methods applied in higher education; critical thinking ‘hurdles’ including egocentrism, sociocentrism, unwarranted assumptions, relativistic thinking, and wishful thinking; the function and roles of language in critical thinking; differences between factual and non-factual statements; simple inductive and deductive reasoning; CCT language fallacies, formal and informal </w:t>
      </w:r>
      <w:r w:rsidRPr="00A15796">
        <w:lastRenderedPageBreak/>
        <w:t>fallacies, inductive argumentation (generalization, analogy, prediction &amp; causal inference); deductive argumentation (categorical &amp; hypothetical syllogism); and applying the Context, Opinions, Perspectives, Sources (COPS) or ‘triangulation of reference sources’ methods to analyse news in mass or electronic media.</w:t>
      </w:r>
    </w:p>
    <w:p w14:paraId="3AA2C7C5" w14:textId="77777777" w:rsidR="00CA37ED" w:rsidRDefault="00CA37ED" w:rsidP="00CA37ED"/>
    <w:p w14:paraId="11D6A7C9" w14:textId="77777777" w:rsidR="00CA37ED" w:rsidRPr="00CA37ED" w:rsidRDefault="00CA37ED" w:rsidP="00CA37ED">
      <w:pPr>
        <w:rPr>
          <w:b/>
        </w:rPr>
      </w:pPr>
      <w:r w:rsidRPr="00CA37ED">
        <w:rPr>
          <w:b/>
        </w:rPr>
        <w:t>Semester 3</w:t>
      </w:r>
    </w:p>
    <w:p w14:paraId="72EF8DFA" w14:textId="77777777" w:rsidR="00CA37ED" w:rsidRPr="00CA37ED" w:rsidRDefault="00CA37ED" w:rsidP="00CA37ED">
      <w:pPr>
        <w:rPr>
          <w:b/>
        </w:rPr>
      </w:pPr>
      <w:r w:rsidRPr="00CA37ED">
        <w:rPr>
          <w:b/>
        </w:rPr>
        <w:t>Data Driven Storytelling</w:t>
      </w:r>
    </w:p>
    <w:p w14:paraId="6B26A65B" w14:textId="77777777" w:rsidR="00CA37ED" w:rsidRDefault="00CA37ED" w:rsidP="00CA37ED">
      <w:r>
        <w:t>This course is designed to build and develop students' mindset and technical skills to be more critical and analytical towards data as well as to be able to produce data driven storytelling pieces. During the course, students will understand the theory and implement the practice related to data journalism in a non programming path, from learning the concept of data journalism, finding data, cleaning data, analyzing data, writing data driven stories, and visualizing data. At the end of the semester, students will pitch their projects on data driven storytelling to the class.</w:t>
      </w:r>
    </w:p>
    <w:p w14:paraId="44C8D8AF" w14:textId="77777777" w:rsidR="00CA37ED" w:rsidRDefault="00CA37ED" w:rsidP="00CA37ED">
      <w:r>
        <w:t>The course is also set to be collaborative in which students are formed into groups from the very beginning of the course to make a final project of data driven storytelling. However, students are also expected to complete the assignments individually where they will be graded based on the assignments or tasks done and uploaded via the e-learning system. The group system aims to encourage students to assist their peers in the same group especially related to the utilization of the computer tools and to assess teamwork capabilities which will be beneficial for students when they enter the real world of media.</w:t>
      </w:r>
    </w:p>
    <w:p w14:paraId="682D9381" w14:textId="77777777" w:rsidR="00CA37ED" w:rsidRDefault="00CA37ED" w:rsidP="00CA37ED"/>
    <w:p w14:paraId="3780A537" w14:textId="77777777" w:rsidR="00CA37ED" w:rsidRPr="00CA37ED" w:rsidRDefault="00CA37ED" w:rsidP="00CA37ED">
      <w:pPr>
        <w:rPr>
          <w:b/>
        </w:rPr>
      </w:pPr>
      <w:r w:rsidRPr="00CA37ED">
        <w:rPr>
          <w:b/>
        </w:rPr>
        <w:t>Audio Storytelling</w:t>
      </w:r>
    </w:p>
    <w:p w14:paraId="5D4EF14A" w14:textId="77777777" w:rsidR="00CA37ED" w:rsidRDefault="00CA37ED" w:rsidP="00CA37ED">
      <w:r>
        <w:t xml:space="preserve">By the end of this course, students are expected to be able to apply the basic principles of audio medium in producing fact-based story audio/voice content. This course also facilitates students to develop logical, </w:t>
      </w:r>
      <w:r>
        <w:lastRenderedPageBreak/>
        <w:t>creative and innovative thinking skills in producing audio content with a narrative approach.</w:t>
      </w:r>
    </w:p>
    <w:p w14:paraId="388B9A92" w14:textId="77777777" w:rsidR="00CA37ED" w:rsidRDefault="00CA37ED" w:rsidP="00CA37ED"/>
    <w:p w14:paraId="5EB5A216" w14:textId="77777777" w:rsidR="00CA37ED" w:rsidRPr="00CA37ED" w:rsidRDefault="00CA37ED" w:rsidP="00CA37ED">
      <w:pPr>
        <w:rPr>
          <w:b/>
        </w:rPr>
      </w:pPr>
      <w:r w:rsidRPr="00CA37ED">
        <w:rPr>
          <w:b/>
        </w:rPr>
        <w:t>Video Program Production</w:t>
      </w:r>
    </w:p>
    <w:p w14:paraId="4D4F46DF" w14:textId="118505D2" w:rsidR="00CA37ED" w:rsidRDefault="00CA37ED" w:rsidP="00CA37ED">
      <w:r>
        <w:t>The Video Program Production JR104 course studies how to produce a package of video broadcast in the form of program.</w:t>
      </w:r>
      <w:r w:rsidR="00F8592B">
        <w:t xml:space="preserve"> </w:t>
      </w:r>
      <w:r>
        <w:t>In this course, students in a group will design (pre production), produce and edit materials (post production) for video broadcast. Project planning, video technique, aesthetic, script writing and good team work are required in this course. The broadcasting program will cover sports, music and lifestyle, talkshow, series of video podcast or video documentary.Class is held offline and hybrid in Bahasa Indonesia. Grading will be based on assignment and final project on online platform.</w:t>
      </w:r>
    </w:p>
    <w:p w14:paraId="755EB41F" w14:textId="77777777" w:rsidR="00CA37ED" w:rsidRPr="00F8592B" w:rsidRDefault="00CA37ED" w:rsidP="00CA37ED">
      <w:pPr>
        <w:rPr>
          <w:b/>
        </w:rPr>
      </w:pPr>
    </w:p>
    <w:p w14:paraId="4D3104AB" w14:textId="77777777" w:rsidR="00CA37ED" w:rsidRPr="00F8592B" w:rsidRDefault="00CA37ED" w:rsidP="00CA37ED">
      <w:pPr>
        <w:rPr>
          <w:b/>
        </w:rPr>
      </w:pPr>
      <w:r w:rsidRPr="00F8592B">
        <w:rPr>
          <w:b/>
        </w:rPr>
        <w:t>Indepth and Investigative Reporting</w:t>
      </w:r>
    </w:p>
    <w:p w14:paraId="6C8CF440" w14:textId="77777777" w:rsidR="00CA37ED" w:rsidRDefault="00CA37ED" w:rsidP="00CA37ED">
      <w:r>
        <w:t xml:space="preserve">The In-depth and Investigative Reporting course is a compulsory subject composed of teaching materials and methods that make students understand the concept of advanced reporting, namely investigative reporting and in-depth reporting. However, the lecture material will focus on the design, reportage, and preparation of investigative reports. The course includes principles of advanced reporting, comparisons between ordinary coverage and in-depth reporting, and investigative reporting. In addition, students will also learn specific concepts, objectives, principles, characteristics, and special techniques in investigative reporting. The course combines teaching methods, experiential learning, and lecturing, including best practices. </w:t>
      </w:r>
    </w:p>
    <w:p w14:paraId="76833D2C" w14:textId="77777777" w:rsidR="00CA37ED" w:rsidRDefault="00CA37ED" w:rsidP="00CA37ED">
      <w:r>
        <w:t xml:space="preserve">This course also provides broad opportunities for students to plan, do reportage, and do in-depth or investigative projects. The student will also learn to find stories, develop hypotheses, build reportage plans, track documents, dig sources, and present the reports. At the end of the course, students will present their reporting projects.   </w:t>
      </w:r>
    </w:p>
    <w:p w14:paraId="23CEBFFD" w14:textId="77777777" w:rsidR="00CA37ED" w:rsidRDefault="00CA37ED" w:rsidP="00CA37ED"/>
    <w:p w14:paraId="4DA82241" w14:textId="77777777" w:rsidR="00CA37ED" w:rsidRPr="00F8592B" w:rsidRDefault="00CA37ED" w:rsidP="00CA37ED">
      <w:pPr>
        <w:rPr>
          <w:b/>
        </w:rPr>
      </w:pPr>
      <w:r w:rsidRPr="00F8592B">
        <w:rPr>
          <w:b/>
        </w:rPr>
        <w:lastRenderedPageBreak/>
        <w:t>Mobile and Social Media Content Production</w:t>
      </w:r>
    </w:p>
    <w:p w14:paraId="4636ED2E" w14:textId="77777777" w:rsidR="00CA37ED" w:rsidRDefault="00CA37ED" w:rsidP="00CA37ED">
      <w:r w:rsidRPr="0049348F">
        <w:t>This course examines how journalists use social media and devices, especially smartphones, in journalistic work activities. Students are learning how journalistic works in digital mass media by optimizing the use of gadgets and social media to collect and distribute news, and interact with audiences. Students are expected to be able to apply the principles of mobile journalism in producing multimedia news content (text, photos, audio and video) by emphasizing the credibility and professional attitude aspects of journalists.</w:t>
      </w:r>
    </w:p>
    <w:p w14:paraId="4435E82F" w14:textId="77777777" w:rsidR="00CA37ED" w:rsidRDefault="00CA37ED" w:rsidP="00CA37ED"/>
    <w:p w14:paraId="6319312F" w14:textId="77777777" w:rsidR="00CA37ED" w:rsidRPr="00F8592B" w:rsidRDefault="00CA37ED" w:rsidP="00CA37ED">
      <w:pPr>
        <w:rPr>
          <w:b/>
        </w:rPr>
      </w:pPr>
      <w:r w:rsidRPr="00F8592B">
        <w:rPr>
          <w:b/>
        </w:rPr>
        <w:t>Interactive Media Storytelling</w:t>
      </w:r>
    </w:p>
    <w:p w14:paraId="5880B74F" w14:textId="77777777" w:rsidR="00CA37ED" w:rsidRDefault="00CA37ED" w:rsidP="00CA37ED">
      <w:r w:rsidRPr="005419EA">
        <w:t>Upon completing this course, students are expected to be able to explain the fundamental concepts and characteristics of interactive storytelling, the differences between interactive multimedia and interactive storytelling, and the strengths and weaknesses of various multimedia elements such as audio, video, graphics, still images, text, and hyperlinks. Students will then be able to apply the principles of interactive storytelling and multimedia to write story scripts, create visual designs, and develop web-based digital application prototypes in the form of news games or non-fiction interactive narrative works that are mobile-friendly. Students will be able to utilize appropriate software tools such as Twine and Figma to assist in the development of interactive stories, create visual designs, and build prototypes.</w:t>
      </w:r>
    </w:p>
    <w:p w14:paraId="5D05265E" w14:textId="77777777" w:rsidR="00CA37ED" w:rsidRDefault="00CA37ED" w:rsidP="00CA37ED"/>
    <w:p w14:paraId="299DC7BB" w14:textId="77777777" w:rsidR="00CA37ED" w:rsidRPr="00F8592B" w:rsidRDefault="00CA37ED" w:rsidP="00CA37ED">
      <w:pPr>
        <w:rPr>
          <w:b/>
        </w:rPr>
      </w:pPr>
      <w:r w:rsidRPr="00F8592B">
        <w:rPr>
          <w:b/>
        </w:rPr>
        <w:t>Digital Content Production</w:t>
      </w:r>
    </w:p>
    <w:p w14:paraId="250413C6" w14:textId="77777777" w:rsidR="00CA37ED" w:rsidRDefault="00CA37ED" w:rsidP="00CA37ED">
      <w:r>
        <w:t>Course content</w:t>
      </w:r>
      <w:r>
        <w:tab/>
        <w:t xml:space="preserve">This course provides students with knowledge and skills in editing and producing digital content. Some of the materials that will be provided to students are the functions and roles of editors, copy editing, writing and presentation of headlines, basics of typography, page design, production of multimedia content, planning and production processes for making factual online-based publication materials. This course also provides opportunities for students to carry out group </w:t>
      </w:r>
      <w:r>
        <w:lastRenderedPageBreak/>
        <w:t>work simulations in planning, designing, and producing an eMagz.</w:t>
      </w:r>
    </w:p>
    <w:p w14:paraId="2877474E" w14:textId="77777777" w:rsidR="00CA37ED" w:rsidRDefault="00CA37ED" w:rsidP="00CA37ED"/>
    <w:p w14:paraId="02F753E8" w14:textId="77777777" w:rsidR="00CA37ED" w:rsidRPr="00F8592B" w:rsidRDefault="00CA37ED" w:rsidP="00CA37ED">
      <w:pPr>
        <w:rPr>
          <w:b/>
        </w:rPr>
      </w:pPr>
      <w:r w:rsidRPr="00F8592B">
        <w:rPr>
          <w:b/>
        </w:rPr>
        <w:t>Semester 4</w:t>
      </w:r>
    </w:p>
    <w:p w14:paraId="655A9337" w14:textId="3E74B260" w:rsidR="00CA37ED" w:rsidRDefault="00CA37ED" w:rsidP="00CA37ED">
      <w:pPr>
        <w:rPr>
          <w:b/>
        </w:rPr>
      </w:pPr>
      <w:r w:rsidRPr="00F8592B">
        <w:rPr>
          <w:b/>
        </w:rPr>
        <w:t>Media Research Methods 1</w:t>
      </w:r>
    </w:p>
    <w:p w14:paraId="1DEBE0CC" w14:textId="1A8F1EBF" w:rsidR="00612EFB" w:rsidRPr="00612EFB" w:rsidRDefault="00612EFB" w:rsidP="00CA37ED">
      <w:r w:rsidRPr="00612EFB">
        <w:t>This course contains material related to quantitative research types production and consumption of journalistic content. The material discussed in this course includes: communication research paradigm, scope of communication research, characteristics quantitative research, theoretical basis of quantitativ research, problem topics in research quantitative, quantitative research design, data collection methods, research instruments and measurement, as well as analysis of research data. The learning method used is student-centered learning.</w:t>
      </w:r>
    </w:p>
    <w:p w14:paraId="7F9B540F" w14:textId="77777777" w:rsidR="00612EFB" w:rsidRPr="00F8592B" w:rsidRDefault="00612EFB" w:rsidP="00CA37ED">
      <w:pPr>
        <w:rPr>
          <w:b/>
        </w:rPr>
      </w:pPr>
    </w:p>
    <w:p w14:paraId="5ECE9E11" w14:textId="77777777" w:rsidR="00CA37ED" w:rsidRPr="00F8592B" w:rsidRDefault="00CA37ED" w:rsidP="00CA37ED">
      <w:pPr>
        <w:rPr>
          <w:b/>
        </w:rPr>
      </w:pPr>
      <w:r w:rsidRPr="00F8592B">
        <w:rPr>
          <w:b/>
        </w:rPr>
        <w:t>Media Research Methods 2</w:t>
      </w:r>
    </w:p>
    <w:p w14:paraId="3792D109" w14:textId="77777777" w:rsidR="00CA37ED" w:rsidRDefault="00CA37ED" w:rsidP="00CA37ED">
      <w:r w:rsidRPr="00CB1688">
        <w:t>This course equips students with an understanding of qualitative research methods needed to prepare research proposals in the field of journalism and media. Through face-to-face meetings, discussions, literature studies, exercises, and discovery learning, students explore the basic principles of qualitative approaches, research paradigms related to qualitative approaches, research ethics, developing research problems, understanding qualitative research methods such as case studies, phenomenology, ethnography, discourse analysis , visual methods, focus group discussions, coding and analyzing research data, as well as designing, presenting and evaluating qualitative research plans.</w:t>
      </w:r>
    </w:p>
    <w:p w14:paraId="166A1E77" w14:textId="77777777" w:rsidR="00CA37ED" w:rsidRDefault="00CA37ED" w:rsidP="00CA37ED"/>
    <w:p w14:paraId="001F66B1" w14:textId="77777777" w:rsidR="00CA37ED" w:rsidRPr="00612EFB" w:rsidRDefault="00CA37ED" w:rsidP="00CA37ED">
      <w:pPr>
        <w:rPr>
          <w:b/>
        </w:rPr>
      </w:pPr>
      <w:r w:rsidRPr="00612EFB">
        <w:rPr>
          <w:b/>
        </w:rPr>
        <w:t>Communication Theory</w:t>
      </w:r>
    </w:p>
    <w:p w14:paraId="4FB35543" w14:textId="77777777" w:rsidR="00CA37ED" w:rsidRDefault="00CA37ED" w:rsidP="00CA37ED">
      <w:r w:rsidRPr="00CB1688">
        <w:t xml:space="preserve">The Communication Theory course is a mandatory course held with the aim of gaining basic knowledge of various theories in the realm of communication science. In terms of material coverage, this course reviews basic aspects of communication philosophy and communication theory in general. The main focus of this </w:t>
      </w:r>
      <w:r w:rsidRPr="00CB1688">
        <w:lastRenderedPageBreak/>
        <w:t>course is on various communication theories, which are mapped based on traditions such as rhetoric, phenomenology, sociocultural, socio-psychological, semiotic, cybernetic, and critical theories. Understanding these various theories becomes the basis for analyzing contemporary issues in communication studies. Communication theory also explores interpersonal, group, organizational, public, mass, culture, cultural studies, new media and current issues aspects. The main aim of this course is for students to understand the correlation between communication theory and related subjects, especially in communication research, especially how to implement communication theories in a research context.</w:t>
      </w:r>
    </w:p>
    <w:p w14:paraId="2DDAD7B0" w14:textId="77777777" w:rsidR="00CA37ED" w:rsidRPr="00F8592B" w:rsidRDefault="00CA37ED" w:rsidP="00CA37ED">
      <w:pPr>
        <w:rPr>
          <w:b/>
        </w:rPr>
      </w:pPr>
    </w:p>
    <w:p w14:paraId="3F9155D3" w14:textId="77777777" w:rsidR="00CA37ED" w:rsidRPr="00F8592B" w:rsidRDefault="00CA37ED" w:rsidP="00CA37ED">
      <w:pPr>
        <w:rPr>
          <w:b/>
        </w:rPr>
      </w:pPr>
      <w:r w:rsidRPr="00F8592B">
        <w:rPr>
          <w:b/>
        </w:rPr>
        <w:t>Academic Writing</w:t>
      </w:r>
    </w:p>
    <w:p w14:paraId="45966627" w14:textId="77777777" w:rsidR="00CA37ED" w:rsidRDefault="00CA37ED" w:rsidP="00CA37ED">
      <w:r w:rsidRPr="00CF4BBF">
        <w:t>By Academic Writing the students give the knowledge and capabilty for creating him self to be scientist and professional who have knowledge and positive attitude to researching and writing academic  based on Indonesian language through Indonesian Test and Competency. By this subject the students can be create deeply his idea, it is important element to do the research and give how to arrange the datas, also wrapping it to be good research repot. The matery given is “Manusia dan Karya Ilmiah; Penuangan Gagasan dalam Karya Ilmiah; Teknik Penulisan Karya Ilmiah; Plagiarisme” All matery will gotten by students through interesting and attractive (entertaining method) and various evaluation challenging and to support the students for studying.</w:t>
      </w:r>
    </w:p>
    <w:p w14:paraId="35D9D297" w14:textId="77777777" w:rsidR="00CA37ED" w:rsidRDefault="00CA37ED" w:rsidP="00CA37ED"/>
    <w:p w14:paraId="0070BE54" w14:textId="77777777" w:rsidR="00CA37ED" w:rsidRPr="00F8592B" w:rsidRDefault="00CA37ED" w:rsidP="00CA37ED">
      <w:pPr>
        <w:rPr>
          <w:b/>
        </w:rPr>
      </w:pPr>
      <w:r w:rsidRPr="00F8592B">
        <w:rPr>
          <w:b/>
        </w:rPr>
        <w:t>Media Studies</w:t>
      </w:r>
    </w:p>
    <w:p w14:paraId="00425D55" w14:textId="77777777" w:rsidR="00CA37ED" w:rsidRDefault="00CA37ED" w:rsidP="00CA37ED">
      <w:r>
        <w:t xml:space="preserve">This course is designed to enable students to understand and critically analyze current trends in mass media research, particularly the concepts and theories applicable to recent development of mass media. Throughout the course, students will learn various aspect the mass media, from business, production, text to consumption. The course will be given in 14 lessons in </w:t>
      </w:r>
      <w:r>
        <w:lastRenderedPageBreak/>
        <w:t>English and Indonesian language. The final goal of the course is to provide students in building literature review on media or journalism studies which relevant to current situations. Therefore, aside of mandatory book reading, students are expected to also independently learn the current trends in media through research-based journal articles and case studies.</w:t>
      </w:r>
    </w:p>
    <w:p w14:paraId="0D033DEE" w14:textId="77777777" w:rsidR="00CA37ED" w:rsidRDefault="00CA37ED" w:rsidP="00CA37ED"/>
    <w:p w14:paraId="3B68E97A" w14:textId="77777777" w:rsidR="00F8592B" w:rsidRDefault="00F8592B" w:rsidP="00CA37ED">
      <w:pPr>
        <w:rPr>
          <w:b/>
        </w:rPr>
      </w:pPr>
    </w:p>
    <w:p w14:paraId="506B8D57" w14:textId="373D0801" w:rsidR="00CA37ED" w:rsidRPr="00F8592B" w:rsidRDefault="00CA37ED" w:rsidP="00CA37ED">
      <w:pPr>
        <w:rPr>
          <w:b/>
        </w:rPr>
      </w:pPr>
      <w:r w:rsidRPr="00F8592B">
        <w:rPr>
          <w:b/>
        </w:rPr>
        <w:t>Digital Media Management</w:t>
      </w:r>
    </w:p>
    <w:p w14:paraId="491A27AF" w14:textId="77777777" w:rsidR="00CA37ED" w:rsidRDefault="00CA37ED" w:rsidP="00CA37ED">
      <w:r w:rsidRPr="00C05BD1">
        <w:t>Course content</w:t>
      </w:r>
      <w:r w:rsidRPr="00C05BD1">
        <w:tab/>
        <w:t>Students are expected to be able to understand, analyze and evaluate the media business and changes in the media business landscape due to the development of digital technology. Learning emphasis on the ability to plan, implement and evaluate media business practices and understand media business management. Students are invited to think creatively and innovatively to be able to create new digital media ideas and sustainable business models so that students have skills in managing a digital media business.</w:t>
      </w:r>
    </w:p>
    <w:p w14:paraId="0B713FB1" w14:textId="77777777" w:rsidR="00CA37ED" w:rsidRDefault="00CA37ED" w:rsidP="00CA37ED"/>
    <w:p w14:paraId="12A517FC" w14:textId="77777777" w:rsidR="00CA37ED" w:rsidRPr="00F8592B" w:rsidRDefault="00CA37ED" w:rsidP="00CA37ED">
      <w:pPr>
        <w:rPr>
          <w:b/>
        </w:rPr>
      </w:pPr>
      <w:r w:rsidRPr="00F8592B">
        <w:rPr>
          <w:b/>
        </w:rPr>
        <w:t>Media and Intercultural Issues</w:t>
      </w:r>
    </w:p>
    <w:p w14:paraId="6295D83D" w14:textId="77777777" w:rsidR="00CA37ED" w:rsidRDefault="00CA37ED" w:rsidP="00CA37ED">
      <w:r w:rsidRPr="003455D1">
        <w:t>This course will highlight the intercultural communication topics especially related to the journalistic activities. Intercultural competence is needed to do journalistic reporting for cultural diversity. Furthermore, this course will also discuss varied interaction skills and knowledge about cultural practices and how to use these skills to advance the quality of journalistic reporting. At the end, students are expected to be able to do journalistic skills by implementing intercultural skills needed to avoid particular reporting which can lead to communication disorders as well as cultural conflicts.</w:t>
      </w:r>
    </w:p>
    <w:p w14:paraId="2995971F" w14:textId="77777777" w:rsidR="00CA37ED" w:rsidRDefault="00CA37ED" w:rsidP="00CA37ED"/>
    <w:p w14:paraId="6AD33682" w14:textId="7A866C50" w:rsidR="00CA37ED" w:rsidRDefault="00CA37ED" w:rsidP="00CA37ED">
      <w:pPr>
        <w:rPr>
          <w:b/>
        </w:rPr>
      </w:pPr>
      <w:r w:rsidRPr="00F8592B">
        <w:rPr>
          <w:b/>
        </w:rPr>
        <w:t>Semester 5</w:t>
      </w:r>
    </w:p>
    <w:p w14:paraId="2BE06FF8" w14:textId="77777777" w:rsidR="000A397C" w:rsidRPr="00F8592B" w:rsidRDefault="000A397C" w:rsidP="000A397C">
      <w:pPr>
        <w:rPr>
          <w:b/>
        </w:rPr>
      </w:pPr>
      <w:r w:rsidRPr="00F8592B">
        <w:rPr>
          <w:b/>
        </w:rPr>
        <w:t>History of Journalism</w:t>
      </w:r>
    </w:p>
    <w:p w14:paraId="5C3449AB" w14:textId="77777777" w:rsidR="000A397C" w:rsidRDefault="000A397C" w:rsidP="000A397C">
      <w:r w:rsidRPr="00022B9E">
        <w:t xml:space="preserve">This course would give students an understanding about the history of journalism which relates to current and future of Indonesian journalism, by discussing several </w:t>
      </w:r>
      <w:r w:rsidRPr="00022B9E">
        <w:lastRenderedPageBreak/>
        <w:t>important events in the history, revealing several important figures related to those events, and examining what are the causes of those important events.  This course will use oral presentation, book reference, short video or other presentation tools that will make history of journalism important to remember and also interesting course and create bigger curiosity among students  Two last course will be students’ presentation about senior journalist whether in writing or short video form, to give students more understanding about history of journalism in the eyes of senior journalists</w:t>
      </w:r>
    </w:p>
    <w:p w14:paraId="11F62B1B" w14:textId="77777777" w:rsidR="000A397C" w:rsidRPr="00F8592B" w:rsidRDefault="000A397C" w:rsidP="00CA37ED">
      <w:pPr>
        <w:rPr>
          <w:b/>
        </w:rPr>
      </w:pPr>
    </w:p>
    <w:p w14:paraId="43DF068C" w14:textId="77777777" w:rsidR="00CA37ED" w:rsidRPr="00F8592B" w:rsidRDefault="00CA37ED" w:rsidP="00CA37ED">
      <w:pPr>
        <w:rPr>
          <w:b/>
        </w:rPr>
      </w:pPr>
      <w:r w:rsidRPr="00F8592B">
        <w:rPr>
          <w:b/>
        </w:rPr>
        <w:t>English for Journalism</w:t>
      </w:r>
    </w:p>
    <w:p w14:paraId="5E0B034C" w14:textId="77777777" w:rsidR="00CA37ED" w:rsidRPr="00022B9E" w:rsidRDefault="00CA37ED" w:rsidP="00CA37ED">
      <w:r w:rsidRPr="00022B9E">
        <w:t>This course is designed for non-native English speakers who aim to develop skills needed for a career in modern journalism. In this course, students will learn and practice the basic principles of journalistic writing which targets global audiences, from researching and identifying story ideas that have global appeal to reporting and writing the stories in English according to advanced standards. Students will learn about grammar and language needed to write news articles for digital or broadcast media and expand vocabulary through reading and writing exercises, as well as class discussions. In groups, students will produce a multimedia report as a final project, which will be published on an international website.</w:t>
      </w:r>
    </w:p>
    <w:p w14:paraId="678A5DAA" w14:textId="1A573262" w:rsidR="00CA37ED" w:rsidRDefault="00CA37ED" w:rsidP="00CA37ED"/>
    <w:p w14:paraId="6065B1D3" w14:textId="77777777" w:rsidR="000A397C" w:rsidRPr="00F8592B" w:rsidRDefault="000A397C" w:rsidP="000A397C">
      <w:pPr>
        <w:rPr>
          <w:b/>
        </w:rPr>
      </w:pPr>
      <w:r w:rsidRPr="00F8592B">
        <w:rPr>
          <w:b/>
        </w:rPr>
        <w:t>Global Media</w:t>
      </w:r>
    </w:p>
    <w:p w14:paraId="3863DA3F" w14:textId="77777777" w:rsidR="000A397C" w:rsidRDefault="000A397C" w:rsidP="000A397C">
      <w:r>
        <w:t>This course investigates the various types of media ecosystems around the world and provides an overview of contemporary developments in global media and their impact on societies worldwide. It will provide students with a foundation in the key concepts and issues related to global media.</w:t>
      </w:r>
    </w:p>
    <w:p w14:paraId="1E348882" w14:textId="77777777" w:rsidR="000A397C" w:rsidRDefault="000A397C" w:rsidP="00CA37ED"/>
    <w:p w14:paraId="0F65000D" w14:textId="77777777" w:rsidR="00CA37ED" w:rsidRPr="00F8592B" w:rsidRDefault="00CA37ED" w:rsidP="00CA37ED">
      <w:pPr>
        <w:rPr>
          <w:b/>
        </w:rPr>
      </w:pPr>
      <w:r w:rsidRPr="00F8592B">
        <w:rPr>
          <w:b/>
        </w:rPr>
        <w:t>Media and Politics</w:t>
      </w:r>
    </w:p>
    <w:p w14:paraId="30BF9CD6" w14:textId="6DF19C55" w:rsidR="00CA37ED" w:rsidRDefault="00CA37ED" w:rsidP="00CA37ED">
      <w:r w:rsidRPr="00022B9E">
        <w:t xml:space="preserve">This course discusses the function of the media in political communication. Students will get a basic </w:t>
      </w:r>
      <w:r w:rsidRPr="00022B9E">
        <w:lastRenderedPageBreak/>
        <w:t>mapping of the political system in Indonesia, so they can position themselves as future journalists. A number of theoretical aspects in political communication are also reviewed in this course.</w:t>
      </w:r>
    </w:p>
    <w:p w14:paraId="69075E70" w14:textId="5ABEEEBD" w:rsidR="000A397C" w:rsidRDefault="000A397C" w:rsidP="00CA37ED"/>
    <w:p w14:paraId="5FAB9E1B" w14:textId="77777777" w:rsidR="000A397C" w:rsidRPr="00F8592B" w:rsidRDefault="000A397C" w:rsidP="000A397C">
      <w:pPr>
        <w:rPr>
          <w:b/>
        </w:rPr>
      </w:pPr>
      <w:r w:rsidRPr="00F8592B">
        <w:rPr>
          <w:b/>
        </w:rPr>
        <w:t>Reporting Business</w:t>
      </w:r>
    </w:p>
    <w:p w14:paraId="55DD65A6" w14:textId="58683C7D" w:rsidR="000A397C" w:rsidRDefault="000A397C" w:rsidP="000A397C">
      <w:r w:rsidRPr="00C63799">
        <w:t>This course provides a variety of practical and conceptual knowledge regarding various issues related to the fields of business and economics. Through this course, various strategies and skills for creating news about business, investment, finance and the economy in general will be sharpened.</w:t>
      </w:r>
    </w:p>
    <w:p w14:paraId="31E561ED" w14:textId="77777777" w:rsidR="000A397C" w:rsidRDefault="000A397C" w:rsidP="000A397C"/>
    <w:p w14:paraId="12399639" w14:textId="77777777" w:rsidR="000A397C" w:rsidRPr="00F8592B" w:rsidRDefault="000A397C" w:rsidP="000A397C">
      <w:pPr>
        <w:rPr>
          <w:b/>
        </w:rPr>
      </w:pPr>
      <w:r w:rsidRPr="00F8592B">
        <w:rPr>
          <w:b/>
        </w:rPr>
        <w:t>Media and Environment</w:t>
      </w:r>
    </w:p>
    <w:p w14:paraId="4644CC8E" w14:textId="4910F3AD" w:rsidR="000A397C" w:rsidRDefault="000A397C" w:rsidP="000A397C">
      <w:r>
        <w:t>This course has two main focuses, namely local issues and global issues related to science and the environment. The course provides in-depth elaboration on climate change, global warming, forest destruction and various environmental issues. During the course, students have the opportunity to practice producing journalistic pieces related to these issues. In order to do so, students will receive training in research and data collection from scientists, non-governmental organizations and the government.</w:t>
      </w:r>
    </w:p>
    <w:p w14:paraId="2A610645" w14:textId="673A5769" w:rsidR="000A397C" w:rsidRDefault="000A397C" w:rsidP="000A397C"/>
    <w:p w14:paraId="3E50FBF7" w14:textId="77777777" w:rsidR="000A397C" w:rsidRPr="00F8592B" w:rsidRDefault="000A397C" w:rsidP="000A397C">
      <w:pPr>
        <w:rPr>
          <w:b/>
        </w:rPr>
      </w:pPr>
      <w:r w:rsidRPr="00F8592B">
        <w:rPr>
          <w:b/>
        </w:rPr>
        <w:t xml:space="preserve">Documentary Journalism </w:t>
      </w:r>
    </w:p>
    <w:p w14:paraId="43DF01DB" w14:textId="77777777" w:rsidR="000A397C" w:rsidRDefault="000A397C" w:rsidP="000A397C">
      <w:r w:rsidRPr="00B53475">
        <w:t xml:space="preserve">The elective course " Documenter Journalism " provides an opportunity for students to deepen their understanding and skills in advanced journalistic video production. Through this course, students will be encouraged to engage in critical thinking and apply a narrative framework to create documentary-style video works. Documentaries, in this context, aim to present real-life realities or events. The approach used in documentary production involves documenting real-life situations, historical events, social issues, or other topics in an objective and informative manner. This process entails thorough research, structured filming techniques, conducting interviews with experts or relevant individuals, </w:t>
      </w:r>
      <w:r w:rsidRPr="00B53475">
        <w:lastRenderedPageBreak/>
        <w:t>and skillful editing to create a coherent narrative. Documentaries have the potential to offer fresh perspectives, educate audiences, and even influence social change.</w:t>
      </w:r>
    </w:p>
    <w:p w14:paraId="443848E3" w14:textId="77777777" w:rsidR="000A397C" w:rsidRDefault="000A397C" w:rsidP="000A397C"/>
    <w:p w14:paraId="1732C844" w14:textId="77777777" w:rsidR="000A397C" w:rsidRDefault="000A397C" w:rsidP="000A397C"/>
    <w:p w14:paraId="69D9B2C2" w14:textId="77777777" w:rsidR="000A397C" w:rsidRDefault="000A397C" w:rsidP="00CA37ED"/>
    <w:p w14:paraId="41F08B5E" w14:textId="77777777" w:rsidR="00CA37ED" w:rsidRDefault="00CA37ED" w:rsidP="00CA37ED"/>
    <w:p w14:paraId="441F75E2" w14:textId="77777777" w:rsidR="00CA37ED" w:rsidRPr="00F8592B" w:rsidRDefault="00CA37ED" w:rsidP="00CA37ED">
      <w:pPr>
        <w:rPr>
          <w:b/>
        </w:rPr>
      </w:pPr>
      <w:r w:rsidRPr="00F8592B">
        <w:rPr>
          <w:b/>
        </w:rPr>
        <w:t>Semester 6</w:t>
      </w:r>
    </w:p>
    <w:p w14:paraId="05FA25B0" w14:textId="77777777" w:rsidR="00CA37ED" w:rsidRPr="00F8592B" w:rsidRDefault="00CA37ED" w:rsidP="00CA37ED">
      <w:pPr>
        <w:rPr>
          <w:b/>
        </w:rPr>
      </w:pPr>
      <w:r w:rsidRPr="00F8592B">
        <w:rPr>
          <w:b/>
        </w:rPr>
        <w:t>MBKM Track I</w:t>
      </w:r>
    </w:p>
    <w:p w14:paraId="68848875" w14:textId="77777777" w:rsidR="00CA37ED" w:rsidRPr="00F8592B" w:rsidRDefault="00CA37ED" w:rsidP="00CA37ED">
      <w:pPr>
        <w:rPr>
          <w:b/>
        </w:rPr>
      </w:pPr>
    </w:p>
    <w:p w14:paraId="3F73E132" w14:textId="77777777" w:rsidR="00CA37ED" w:rsidRPr="00F8592B" w:rsidRDefault="00CA37ED" w:rsidP="00CA37ED">
      <w:pPr>
        <w:rPr>
          <w:b/>
        </w:rPr>
      </w:pPr>
      <w:r w:rsidRPr="00F8592B">
        <w:rPr>
          <w:b/>
        </w:rPr>
        <w:t>Semester 7</w:t>
      </w:r>
    </w:p>
    <w:p w14:paraId="5B931C32" w14:textId="77777777" w:rsidR="00CA37ED" w:rsidRPr="00F8592B" w:rsidRDefault="00CA37ED" w:rsidP="00CA37ED">
      <w:pPr>
        <w:rPr>
          <w:b/>
        </w:rPr>
      </w:pPr>
      <w:r w:rsidRPr="00F8592B">
        <w:rPr>
          <w:b/>
        </w:rPr>
        <w:t>Research Proposal in Journalism</w:t>
      </w:r>
    </w:p>
    <w:p w14:paraId="35AD8C9F" w14:textId="77777777" w:rsidR="00CA37ED" w:rsidRDefault="00CA37ED" w:rsidP="00CA37ED">
      <w:r w:rsidRPr="001A7DD1">
        <w:t>This course is a preparation class for undergraduate thesis (project-based). Through this course, students are trained to compile and present the concept of journalism program. The concept of journalistic work is prepared using the methods and systematics set by the Study Program. Draft of the concept made by students is expected to be the Undergraduate Thesis (project-based) material submitted in the following semester.</w:t>
      </w:r>
    </w:p>
    <w:p w14:paraId="5DF87D29" w14:textId="77777777" w:rsidR="00CA37ED" w:rsidRPr="00F8592B" w:rsidRDefault="00CA37ED" w:rsidP="00CA37ED">
      <w:pPr>
        <w:rPr>
          <w:b/>
        </w:rPr>
      </w:pPr>
    </w:p>
    <w:p w14:paraId="20E68016" w14:textId="77777777" w:rsidR="00CA37ED" w:rsidRPr="00F8592B" w:rsidRDefault="00CA37ED" w:rsidP="00CA37ED">
      <w:pPr>
        <w:rPr>
          <w:b/>
        </w:rPr>
      </w:pPr>
      <w:r w:rsidRPr="00F8592B">
        <w:rPr>
          <w:b/>
        </w:rPr>
        <w:t>Seminar on Final Project Proposal</w:t>
      </w:r>
    </w:p>
    <w:p w14:paraId="45CC9EF0" w14:textId="77777777" w:rsidR="00CA37ED" w:rsidRDefault="00CA37ED" w:rsidP="00CA37ED">
      <w:r w:rsidRPr="00D56AF6">
        <w:t>This course is a preparation class for undergraduate thesis (project-based). Through this course, students are trained to compile and present the concept of journalism program. The concept of journalistic work is prepared using the methods and systematics set by the Study Program. Draft of the concept made by students is expected to be the Undergraduate Thesis (project-based) material submitted in the following semester.</w:t>
      </w:r>
    </w:p>
    <w:p w14:paraId="55FA39F3" w14:textId="77777777" w:rsidR="00CA37ED" w:rsidRDefault="00CA37ED" w:rsidP="00CA37ED"/>
    <w:p w14:paraId="7B8DF42B" w14:textId="77777777" w:rsidR="00CA37ED" w:rsidRPr="00F8592B" w:rsidRDefault="00CA37ED" w:rsidP="00CA37ED">
      <w:pPr>
        <w:rPr>
          <w:b/>
        </w:rPr>
      </w:pPr>
      <w:r w:rsidRPr="00F8592B">
        <w:rPr>
          <w:b/>
        </w:rPr>
        <w:t>Semester 8</w:t>
      </w:r>
    </w:p>
    <w:p w14:paraId="0FDD0E1C" w14:textId="77777777" w:rsidR="00CA37ED" w:rsidRPr="00F8592B" w:rsidRDefault="00CA37ED" w:rsidP="00CA37ED">
      <w:pPr>
        <w:rPr>
          <w:b/>
        </w:rPr>
      </w:pPr>
      <w:r w:rsidRPr="00F8592B">
        <w:rPr>
          <w:b/>
        </w:rPr>
        <w:t>Undergraduated Thesis (project based)</w:t>
      </w:r>
    </w:p>
    <w:p w14:paraId="2E72FEA5" w14:textId="77777777" w:rsidR="00CA37ED" w:rsidRPr="00F8592B" w:rsidRDefault="00CA37ED" w:rsidP="00CA37ED">
      <w:pPr>
        <w:rPr>
          <w:b/>
        </w:rPr>
      </w:pPr>
      <w:r w:rsidRPr="00F8592B">
        <w:rPr>
          <w:b/>
        </w:rPr>
        <w:t>Undergraduated thesis (study based)</w:t>
      </w:r>
    </w:p>
    <w:p w14:paraId="0C9FDBCF" w14:textId="77777777" w:rsidR="00CA37ED" w:rsidRPr="00F8592B" w:rsidRDefault="00CA37ED" w:rsidP="00CA37ED">
      <w:pPr>
        <w:rPr>
          <w:b/>
        </w:rPr>
      </w:pPr>
    </w:p>
    <w:p w14:paraId="6BC03BD5" w14:textId="1EE40234" w:rsidR="00CA37ED" w:rsidRDefault="00CA37ED" w:rsidP="00CA37ED">
      <w:pPr>
        <w:rPr>
          <w:b/>
        </w:rPr>
      </w:pPr>
      <w:r w:rsidRPr="00F8592B">
        <w:rPr>
          <w:b/>
        </w:rPr>
        <w:t>Elective Courses</w:t>
      </w:r>
    </w:p>
    <w:p w14:paraId="145AF64F" w14:textId="77777777" w:rsidR="000A397C" w:rsidRPr="00F8592B" w:rsidRDefault="000A397C" w:rsidP="000A397C">
      <w:pPr>
        <w:rPr>
          <w:b/>
        </w:rPr>
      </w:pPr>
      <w:r w:rsidRPr="00F8592B">
        <w:rPr>
          <w:b/>
        </w:rPr>
        <w:t>Media and Humanitarian Perspective</w:t>
      </w:r>
    </w:p>
    <w:p w14:paraId="00A7FB96" w14:textId="6AD8C6A3" w:rsidR="000A397C" w:rsidRDefault="000A397C" w:rsidP="000A397C">
      <w:r w:rsidRPr="003C5DA2">
        <w:lastRenderedPageBreak/>
        <w:t>This course contains material that can provide local and international perspectives on issues related to humanity and human rights. Through this course, students have the opportunity to explore the principles of covering various humanitarian events. During lectures, students also have the opportunity to publish the results of covering humanitarian events through online media as a form of information literacy for the community.</w:t>
      </w:r>
    </w:p>
    <w:p w14:paraId="19493B0D" w14:textId="296B217D" w:rsidR="00234264" w:rsidRDefault="00234264" w:rsidP="000A397C"/>
    <w:p w14:paraId="5EB7AEFC" w14:textId="77777777" w:rsidR="00234264" w:rsidRPr="00F8592B" w:rsidRDefault="00234264" w:rsidP="00234264">
      <w:pPr>
        <w:rPr>
          <w:b/>
        </w:rPr>
      </w:pPr>
      <w:r w:rsidRPr="00F8592B">
        <w:rPr>
          <w:b/>
        </w:rPr>
        <w:t>Reporting Sport</w:t>
      </w:r>
    </w:p>
    <w:p w14:paraId="47C0DEDA" w14:textId="394BA38F" w:rsidR="00234264" w:rsidRDefault="00234264" w:rsidP="00234264">
      <w:r w:rsidRPr="00C63799">
        <w:t>This course contains basic knowledge about reporting sports in multiplatform media outlets in various formats (text, photo, video, audio). Students will explore the presentation of sports programs and news in video; camera and lighting techniques; videographic composition; audiovisual coverage project planning. Classes are held offline and mixed in Indonesian with evaluations in the form of assignments and final work in the form of sports reports/programs.</w:t>
      </w:r>
    </w:p>
    <w:p w14:paraId="25CE6EFB" w14:textId="7B845857" w:rsidR="00234264" w:rsidRDefault="00234264" w:rsidP="00234264"/>
    <w:p w14:paraId="26DB6AEA" w14:textId="77777777" w:rsidR="00234264" w:rsidRPr="00F8592B" w:rsidRDefault="00234264" w:rsidP="00234264">
      <w:pPr>
        <w:rPr>
          <w:b/>
        </w:rPr>
      </w:pPr>
      <w:r w:rsidRPr="00F8592B">
        <w:rPr>
          <w:b/>
        </w:rPr>
        <w:t>Media and Social Diversity</w:t>
      </w:r>
    </w:p>
    <w:p w14:paraId="4AA1547F" w14:textId="77777777" w:rsidR="00234264" w:rsidRDefault="00234264" w:rsidP="00234264">
      <w:r w:rsidRPr="008F6422">
        <w:t>This course develops critical thinking skills and examines news coverage related to diversity issues. Students will learn from books, articles, case studies, and experts on social, cultural, and religious diversity in Indonesia. Another important aspect is students' ability to ethically observe and report these issues in a multimedia format.</w:t>
      </w:r>
    </w:p>
    <w:p w14:paraId="1F3DF48C" w14:textId="77777777" w:rsidR="00234264" w:rsidRDefault="00234264" w:rsidP="00234264"/>
    <w:p w14:paraId="0DF081FE" w14:textId="77777777" w:rsidR="00234264" w:rsidRDefault="00234264" w:rsidP="000A397C"/>
    <w:p w14:paraId="2C35506B" w14:textId="476B5686" w:rsidR="000A397C" w:rsidRDefault="000A397C" w:rsidP="00CA37ED">
      <w:pPr>
        <w:rPr>
          <w:b/>
        </w:rPr>
      </w:pPr>
    </w:p>
    <w:p w14:paraId="7BE332E3" w14:textId="77777777" w:rsidR="000A397C" w:rsidRPr="00F8592B" w:rsidRDefault="000A397C" w:rsidP="00CA37ED">
      <w:pPr>
        <w:rPr>
          <w:b/>
        </w:rPr>
      </w:pPr>
    </w:p>
    <w:p w14:paraId="4F6B49F1" w14:textId="77777777" w:rsidR="00CA37ED" w:rsidRDefault="00CA37ED" w:rsidP="00CA37ED"/>
    <w:p w14:paraId="0DE8FFBD" w14:textId="77777777" w:rsidR="00CA37ED" w:rsidRDefault="00CA37ED" w:rsidP="00CA37ED"/>
    <w:p w14:paraId="7D783529" w14:textId="77777777" w:rsidR="00CA37ED" w:rsidRPr="00F8592B" w:rsidRDefault="00CA37ED" w:rsidP="00CA37ED">
      <w:pPr>
        <w:rPr>
          <w:b/>
        </w:rPr>
      </w:pPr>
    </w:p>
    <w:p w14:paraId="4DCD5F47" w14:textId="480FBD75" w:rsidR="00CA37ED" w:rsidRDefault="00CA37ED" w:rsidP="00CA37ED"/>
    <w:p w14:paraId="5ACCF95D" w14:textId="77777777" w:rsidR="00CA37ED" w:rsidRPr="00F8592B" w:rsidRDefault="00CA37ED" w:rsidP="00CA37ED">
      <w:pPr>
        <w:rPr>
          <w:b/>
        </w:rPr>
      </w:pPr>
      <w:r w:rsidRPr="00F8592B">
        <w:rPr>
          <w:b/>
        </w:rPr>
        <w:t>Media and Social Diversity</w:t>
      </w:r>
    </w:p>
    <w:p w14:paraId="04875C13" w14:textId="1B5711F1" w:rsidR="00CA37ED" w:rsidRDefault="00CA37ED" w:rsidP="00CA37ED">
      <w:r w:rsidRPr="008F6422">
        <w:t xml:space="preserve">This course develops critical thinking skills and examines news coverage related to diversity issues. Students will learn from books, articles, case studies, and experts on </w:t>
      </w:r>
      <w:r w:rsidRPr="008F6422">
        <w:lastRenderedPageBreak/>
        <w:t>social, cultural, and religious diversity in Indonesia. Another important aspect is students' ability to ethically observe and report these issues in a multimedia format.</w:t>
      </w:r>
    </w:p>
    <w:p w14:paraId="76580FEE" w14:textId="2B68254F" w:rsidR="00234264" w:rsidRDefault="00234264" w:rsidP="00CA37ED"/>
    <w:p w14:paraId="2C616A12" w14:textId="77777777" w:rsidR="00234264" w:rsidRPr="00F8592B" w:rsidRDefault="00234264" w:rsidP="00234264">
      <w:pPr>
        <w:rPr>
          <w:b/>
        </w:rPr>
      </w:pPr>
      <w:r w:rsidRPr="00F8592B">
        <w:rPr>
          <w:b/>
        </w:rPr>
        <w:t>Reporting on Science and Technology</w:t>
      </w:r>
    </w:p>
    <w:p w14:paraId="302EFE7F" w14:textId="7CF5B8A9" w:rsidR="00234264" w:rsidRDefault="00234264" w:rsidP="00234264">
      <w:r w:rsidRPr="00C63799">
        <w:t>Course content</w:t>
      </w:r>
      <w:r w:rsidRPr="00C63799">
        <w:tab/>
        <w:t>This course provides practical and conceptual knowledge to cover science and technology themes. Through this course, various strategies and skills for creating news about science and technology will be sharpened. This course is quite intensive and requires teamwork. The emphasis is on writing/reporting practices and presentation to the public.</w:t>
      </w:r>
    </w:p>
    <w:p w14:paraId="79BA18A3" w14:textId="73501F1F" w:rsidR="00234264" w:rsidRDefault="00234264" w:rsidP="00234264"/>
    <w:p w14:paraId="5E1F0E04" w14:textId="77777777" w:rsidR="00234264" w:rsidRPr="00F8592B" w:rsidRDefault="00234264" w:rsidP="00234264">
      <w:pPr>
        <w:rPr>
          <w:b/>
        </w:rPr>
      </w:pPr>
      <w:r w:rsidRPr="00F8592B">
        <w:rPr>
          <w:b/>
        </w:rPr>
        <w:t>Entertainment Content Production</w:t>
      </w:r>
    </w:p>
    <w:p w14:paraId="6869876B" w14:textId="77777777" w:rsidR="00234264" w:rsidRDefault="00234264" w:rsidP="00234264">
      <w:r w:rsidRPr="00A172A9">
        <w:t>The Entertainment Content Production course studies journalistic writing whose object is to highlight the world of entertainment, arts and culture. In this course, you will study the creation of multimedia journalism products related to feature and essay production skills as well as an in-depth understanding of the world of arts and entertainment. Journalism product production techniques in this course, apart from continuing to use journalistic principles and ethics, also emphasize the ability to interpret events and process related data. Apart from daily assignments, at the end of the course, students are able to produce feature journalistic work that is meaningful and insightful in the world of entertainment, arts and culture as a final project.</w:t>
      </w:r>
    </w:p>
    <w:p w14:paraId="337CF727" w14:textId="77777777" w:rsidR="00234264" w:rsidRDefault="00234264" w:rsidP="00234264"/>
    <w:p w14:paraId="51E09AC7" w14:textId="77777777" w:rsidR="00234264" w:rsidRPr="00F8592B" w:rsidRDefault="00234264" w:rsidP="00234264">
      <w:pPr>
        <w:rPr>
          <w:b/>
        </w:rPr>
      </w:pPr>
      <w:r w:rsidRPr="00F8592B">
        <w:rPr>
          <w:b/>
        </w:rPr>
        <w:t>News Graphic and Design</w:t>
      </w:r>
    </w:p>
    <w:p w14:paraId="309E9CB6" w14:textId="77777777" w:rsidR="00234264" w:rsidRDefault="00234264" w:rsidP="00234264">
      <w:r w:rsidRPr="00C63799">
        <w:t>The goal of this course is to develop students' basic knowledge and skills on the use of graphics and design principles for journalism. Class is held offline in Bahasa Indonesia. Grading will be based on assignment and final project on online platform.</w:t>
      </w:r>
    </w:p>
    <w:p w14:paraId="4FEEB27B" w14:textId="77777777" w:rsidR="00234264" w:rsidRPr="00F8592B" w:rsidRDefault="00234264" w:rsidP="00234264">
      <w:pPr>
        <w:rPr>
          <w:b/>
        </w:rPr>
      </w:pPr>
    </w:p>
    <w:p w14:paraId="63C6D67B" w14:textId="77777777" w:rsidR="00234264" w:rsidRDefault="00234264" w:rsidP="00234264"/>
    <w:p w14:paraId="556C0750" w14:textId="77777777" w:rsidR="00234264" w:rsidRDefault="00234264" w:rsidP="00CA37ED"/>
    <w:p w14:paraId="57E3FEF8" w14:textId="77777777" w:rsidR="00CA37ED" w:rsidRDefault="00CA37ED" w:rsidP="00CA37ED"/>
    <w:p w14:paraId="0DDB6F57" w14:textId="77777777" w:rsidR="00CA37ED" w:rsidRDefault="00CA37ED" w:rsidP="00CA37ED"/>
    <w:p w14:paraId="68EBD6A1" w14:textId="77777777" w:rsidR="00234264" w:rsidRPr="00F8592B" w:rsidRDefault="00234264" w:rsidP="00234264">
      <w:pPr>
        <w:rPr>
          <w:b/>
        </w:rPr>
      </w:pPr>
      <w:r w:rsidRPr="00F8592B">
        <w:rPr>
          <w:b/>
        </w:rPr>
        <w:t>Digital Fact Checking</w:t>
      </w:r>
    </w:p>
    <w:p w14:paraId="3A95CEA8" w14:textId="77777777" w:rsidR="00234264" w:rsidRDefault="00234264" w:rsidP="00234264">
      <w:r w:rsidRPr="00EE538C">
        <w:t>This course contains material to increase students' understanding on how to identify, differentiate, and to analyze disinformation, misinformation, and mal-information. Through this course, students will practice using a number of digital apps and technology to track and detect disinformation, misinformation, and mal-information. During the course, students also have the opportunity to publish the results of checking and tracking through online media as a form of information literacy for the community.</w:t>
      </w:r>
    </w:p>
    <w:p w14:paraId="19DA5B43" w14:textId="77777777" w:rsidR="00234264" w:rsidRDefault="00234264" w:rsidP="00CA37ED">
      <w:pPr>
        <w:rPr>
          <w:b/>
        </w:rPr>
      </w:pPr>
    </w:p>
    <w:p w14:paraId="364B255D" w14:textId="2AC31A72" w:rsidR="00CA37ED" w:rsidRPr="00F8592B" w:rsidRDefault="00CA37ED" w:rsidP="00CA37ED">
      <w:pPr>
        <w:rPr>
          <w:b/>
        </w:rPr>
      </w:pPr>
      <w:r w:rsidRPr="00F8592B">
        <w:rPr>
          <w:b/>
        </w:rPr>
        <w:t>Reporting on Health</w:t>
      </w:r>
    </w:p>
    <w:p w14:paraId="7BE52292" w14:textId="272CD1AB" w:rsidR="00CA37ED" w:rsidRDefault="00CA37ED" w:rsidP="00CA37ED">
      <w:r w:rsidRPr="00C63799">
        <w:t>This course can provide students with basic knowledge about Health/Public Health and its current and relevant issues both at the national and international levels. This course provides in-depth elaboration on public health problems from endemic, epidemic to pandemic (outbreak) diseases such as COVID-19, AIDS, etc., including non-communicable ones such as stunting/tengkes. Students will be introduced to what Empathetic Journalism means, which is relevant to diseases that cause stigma. While attending lectures, students can practice producing several journalistic works related to health issues. To do this, students will receive training regarding data mining from public health/medical scientists, non-governmental organizations, and the government.</w:t>
      </w:r>
    </w:p>
    <w:p w14:paraId="7D744B3C" w14:textId="71772CE3" w:rsidR="00234264" w:rsidRDefault="00234264" w:rsidP="00CA37ED"/>
    <w:p w14:paraId="5A598374" w14:textId="3B265AD2" w:rsidR="00234264" w:rsidRPr="00F8592B" w:rsidRDefault="00234264" w:rsidP="00234264">
      <w:pPr>
        <w:rPr>
          <w:b/>
        </w:rPr>
      </w:pPr>
      <w:r>
        <w:rPr>
          <w:b/>
        </w:rPr>
        <w:t>Digital Media Business</w:t>
      </w:r>
    </w:p>
    <w:p w14:paraId="289267FE" w14:textId="77777777" w:rsidR="005746B7" w:rsidRDefault="005746B7" w:rsidP="005746B7">
      <w:r>
        <w:t xml:space="preserve">This course explores the key factors driving the sustainability and profitability of media ventures in the digital age. Students will learn to analyze media markets, develop innovative business models, understand revenue streams, and adapt to the changing media consumption habits.  </w:t>
      </w:r>
    </w:p>
    <w:p w14:paraId="13AC4588" w14:textId="77777777" w:rsidR="005746B7" w:rsidRDefault="005746B7" w:rsidP="005746B7"/>
    <w:p w14:paraId="52F4261B" w14:textId="77777777" w:rsidR="005746B7" w:rsidRPr="005C41C4" w:rsidRDefault="005746B7" w:rsidP="005746B7">
      <w:r>
        <w:lastRenderedPageBreak/>
        <w:t>Upon successful completion of this course, students will be able to analyze the media landscape and identify viable market opportunities, develop and evaluate diverse media business models, understand the principles of audience engagement and content monetization, apply financial management skills to media ventures, create a comprehensive business plan for a media startup, and assess the legal and ethical considerations in media entrepreneurship.</w:t>
      </w:r>
    </w:p>
    <w:bookmarkEnd w:id="0"/>
    <w:p w14:paraId="5657BF5C" w14:textId="12BBAE91" w:rsidR="0009102C" w:rsidRPr="008A0381" w:rsidRDefault="0009102C" w:rsidP="005746B7">
      <w:pPr>
        <w:rPr>
          <w:sz w:val="20"/>
          <w:szCs w:val="20"/>
        </w:rPr>
      </w:pPr>
    </w:p>
    <w:sectPr w:rsidR="0009102C" w:rsidRPr="008A0381" w:rsidSect="008673B8">
      <w:pgSz w:w="8391" w:h="11906"/>
      <w:pgMar w:top="902" w:right="1440" w:bottom="902" w:left="1440" w:header="709" w:footer="709" w:gutter="0"/>
      <w:pgNumType w:start="1"/>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4C8B9310" w16cex:dateUtc="2024-06-13T07:26:00Z"/>
  <w16cex:commentExtensible w16cex:durableId="21B138C8" w16cex:dateUtc="2024-06-13T07:2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24D89C2" w16cid:durableId="4C8B9310"/>
  <w16cid:commentId w16cid:paraId="337D852F" w16cid:durableId="21B138C8"/>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606DF3" w14:textId="77777777" w:rsidR="00271F8E" w:rsidRDefault="00271F8E" w:rsidP="001A64B6">
      <w:r>
        <w:separator/>
      </w:r>
    </w:p>
  </w:endnote>
  <w:endnote w:type="continuationSeparator" w:id="0">
    <w:p w14:paraId="13890440" w14:textId="77777777" w:rsidR="00271F8E" w:rsidRDefault="00271F8E" w:rsidP="001A64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MT">
    <w:altName w:val="Arial"/>
    <w:charset w:val="01"/>
    <w:family w:val="swiss"/>
    <w:pitch w:val="variable"/>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Headings CS)">
    <w:altName w:val="Times New Roman"/>
    <w:charset w:val="00"/>
    <w:family w:val="roman"/>
    <w:pitch w:val="default"/>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2BCAC2" w14:textId="77777777" w:rsidR="00271F8E" w:rsidRDefault="00271F8E" w:rsidP="001A64B6">
      <w:r>
        <w:separator/>
      </w:r>
    </w:p>
  </w:footnote>
  <w:footnote w:type="continuationSeparator" w:id="0">
    <w:p w14:paraId="407B3228" w14:textId="77777777" w:rsidR="00271F8E" w:rsidRDefault="00271F8E" w:rsidP="001A64B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32A48"/>
    <w:multiLevelType w:val="hybridMultilevel"/>
    <w:tmpl w:val="0CA46886"/>
    <w:lvl w:ilvl="0" w:tplc="B1B870F6">
      <w:start w:val="1"/>
      <w:numFmt w:val="decimal"/>
      <w:lvlText w:val="%1."/>
      <w:lvlJc w:val="left"/>
      <w:pPr>
        <w:ind w:left="720" w:hanging="360"/>
      </w:pPr>
      <w:rPr>
        <w:rFonts w:eastAsia="Times New Roman" w:hint="default"/>
        <w:color w:val="00000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4E6310"/>
    <w:multiLevelType w:val="hybridMultilevel"/>
    <w:tmpl w:val="A70871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EC787C"/>
    <w:multiLevelType w:val="hybridMultilevel"/>
    <w:tmpl w:val="4BFC8F4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105599"/>
    <w:multiLevelType w:val="hybridMultilevel"/>
    <w:tmpl w:val="327C2CA8"/>
    <w:lvl w:ilvl="0" w:tplc="BE9A9E7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1348F2"/>
    <w:multiLevelType w:val="hybridMultilevel"/>
    <w:tmpl w:val="4FEC9C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6FE00C1"/>
    <w:multiLevelType w:val="hybridMultilevel"/>
    <w:tmpl w:val="2F16ABFC"/>
    <w:lvl w:ilvl="0" w:tplc="0F7A31E2">
      <w:start w:val="1"/>
      <w:numFmt w:val="decimal"/>
      <w:lvlText w:val="%1."/>
      <w:lvlJc w:val="left"/>
      <w:pPr>
        <w:ind w:left="644" w:hanging="360"/>
      </w:pPr>
      <w:rPr>
        <w:rFonts w:ascii="Arial Narrow" w:hAnsi="Arial Narrow" w:hint="default"/>
        <w:color w:val="000000"/>
        <w:sz w:val="20"/>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 w15:restartNumberingAfterBreak="0">
    <w:nsid w:val="071017F0"/>
    <w:multiLevelType w:val="hybridMultilevel"/>
    <w:tmpl w:val="ECD088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75D3057"/>
    <w:multiLevelType w:val="hybridMultilevel"/>
    <w:tmpl w:val="BAAA7B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D785CF8"/>
    <w:multiLevelType w:val="hybridMultilevel"/>
    <w:tmpl w:val="51FC98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E242483"/>
    <w:multiLevelType w:val="hybridMultilevel"/>
    <w:tmpl w:val="1820C8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EC6757B"/>
    <w:multiLevelType w:val="hybridMultilevel"/>
    <w:tmpl w:val="7026D96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0205FCC"/>
    <w:multiLevelType w:val="hybridMultilevel"/>
    <w:tmpl w:val="6F7E99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65C7521"/>
    <w:multiLevelType w:val="hybridMultilevel"/>
    <w:tmpl w:val="4C827B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6DF0D1B"/>
    <w:multiLevelType w:val="multilevel"/>
    <w:tmpl w:val="0A1668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7265024"/>
    <w:multiLevelType w:val="hybridMultilevel"/>
    <w:tmpl w:val="F9E6968C"/>
    <w:lvl w:ilvl="0" w:tplc="078E187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73F0DE5"/>
    <w:multiLevelType w:val="hybridMultilevel"/>
    <w:tmpl w:val="7DDAA2DE"/>
    <w:lvl w:ilvl="0" w:tplc="CA908114">
      <w:start w:val="1"/>
      <w:numFmt w:val="decimal"/>
      <w:lvlText w:val="%1."/>
      <w:lvlJc w:val="left"/>
      <w:pPr>
        <w:ind w:left="720" w:hanging="360"/>
      </w:pPr>
      <w:rPr>
        <w:rFonts w:ascii="Arial" w:eastAsia="Calibri"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8AD4DA8"/>
    <w:multiLevelType w:val="hybridMultilevel"/>
    <w:tmpl w:val="89423A34"/>
    <w:lvl w:ilvl="0" w:tplc="7D4E784C">
      <w:start w:val="7"/>
      <w:numFmt w:val="upperLetter"/>
      <w:lvlText w:val="%1."/>
      <w:lvlJc w:val="left"/>
      <w:pPr>
        <w:ind w:left="720" w:hanging="360"/>
      </w:pPr>
      <w:rPr>
        <w:rFonts w:eastAsia="Calibri" w:cs="Calibri"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BB470B7"/>
    <w:multiLevelType w:val="hybridMultilevel"/>
    <w:tmpl w:val="140086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E5E3907"/>
    <w:multiLevelType w:val="hybridMultilevel"/>
    <w:tmpl w:val="033434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ED32AEF"/>
    <w:multiLevelType w:val="hybridMultilevel"/>
    <w:tmpl w:val="49E42008"/>
    <w:lvl w:ilvl="0" w:tplc="054ECA6C">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0" w15:restartNumberingAfterBreak="0">
    <w:nsid w:val="2846465B"/>
    <w:multiLevelType w:val="hybridMultilevel"/>
    <w:tmpl w:val="3142FA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A023AC6"/>
    <w:multiLevelType w:val="hybridMultilevel"/>
    <w:tmpl w:val="E1FC0A30"/>
    <w:lvl w:ilvl="0" w:tplc="4796AD68">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B966278"/>
    <w:multiLevelType w:val="hybridMultilevel"/>
    <w:tmpl w:val="A09E5C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FB165FB"/>
    <w:multiLevelType w:val="hybridMultilevel"/>
    <w:tmpl w:val="1A22D2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FE47DF0"/>
    <w:multiLevelType w:val="hybridMultilevel"/>
    <w:tmpl w:val="07DA74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11E0BA2"/>
    <w:multiLevelType w:val="hybridMultilevel"/>
    <w:tmpl w:val="ECF4DE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122167F"/>
    <w:multiLevelType w:val="hybridMultilevel"/>
    <w:tmpl w:val="A3E64E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1427928"/>
    <w:multiLevelType w:val="hybridMultilevel"/>
    <w:tmpl w:val="E2CAEFF2"/>
    <w:lvl w:ilvl="0" w:tplc="8A6E245A">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8" w15:restartNumberingAfterBreak="0">
    <w:nsid w:val="32B167BF"/>
    <w:multiLevelType w:val="hybridMultilevel"/>
    <w:tmpl w:val="6C38F9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5AA773A"/>
    <w:multiLevelType w:val="hybridMultilevel"/>
    <w:tmpl w:val="7C9AB5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82069A5"/>
    <w:multiLevelType w:val="hybridMultilevel"/>
    <w:tmpl w:val="A22600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9022F29"/>
    <w:multiLevelType w:val="hybridMultilevel"/>
    <w:tmpl w:val="F8BAA1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95A7115"/>
    <w:multiLevelType w:val="hybridMultilevel"/>
    <w:tmpl w:val="C34CC5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A1A2643"/>
    <w:multiLevelType w:val="hybridMultilevel"/>
    <w:tmpl w:val="45BA3CB6"/>
    <w:lvl w:ilvl="0" w:tplc="1178AF6C">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4" w15:restartNumberingAfterBreak="0">
    <w:nsid w:val="3A911F1A"/>
    <w:multiLevelType w:val="hybridMultilevel"/>
    <w:tmpl w:val="4B5A28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3B7C4D18"/>
    <w:multiLevelType w:val="hybridMultilevel"/>
    <w:tmpl w:val="7702E208"/>
    <w:lvl w:ilvl="0" w:tplc="E74832B4">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6" w15:restartNumberingAfterBreak="0">
    <w:nsid w:val="46317C75"/>
    <w:multiLevelType w:val="hybridMultilevel"/>
    <w:tmpl w:val="6E16DA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AF61230"/>
    <w:multiLevelType w:val="hybridMultilevel"/>
    <w:tmpl w:val="E0D27BBA"/>
    <w:lvl w:ilvl="0" w:tplc="75AEFF12">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8" w15:restartNumberingAfterBreak="0">
    <w:nsid w:val="4C341F8B"/>
    <w:multiLevelType w:val="hybridMultilevel"/>
    <w:tmpl w:val="957E78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4E640EA4"/>
    <w:multiLevelType w:val="hybridMultilevel"/>
    <w:tmpl w:val="A9D03FE6"/>
    <w:lvl w:ilvl="0" w:tplc="5198A7A4">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0" w15:restartNumberingAfterBreak="0">
    <w:nsid w:val="52CD4427"/>
    <w:multiLevelType w:val="hybridMultilevel"/>
    <w:tmpl w:val="D6421B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32A3EFA"/>
    <w:multiLevelType w:val="hybridMultilevel"/>
    <w:tmpl w:val="A22600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534257A8"/>
    <w:multiLevelType w:val="hybridMultilevel"/>
    <w:tmpl w:val="17FEEB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55850E94"/>
    <w:multiLevelType w:val="hybridMultilevel"/>
    <w:tmpl w:val="74B6C6C8"/>
    <w:lvl w:ilvl="0" w:tplc="94121F0C">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4" w15:restartNumberingAfterBreak="0">
    <w:nsid w:val="55A43487"/>
    <w:multiLevelType w:val="hybridMultilevel"/>
    <w:tmpl w:val="A22600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56C8089A"/>
    <w:multiLevelType w:val="hybridMultilevel"/>
    <w:tmpl w:val="D0A02D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576D2C54"/>
    <w:multiLevelType w:val="hybridMultilevel"/>
    <w:tmpl w:val="F1EC7BA6"/>
    <w:lvl w:ilvl="0" w:tplc="F2AC6344">
      <w:start w:val="1"/>
      <w:numFmt w:val="decimal"/>
      <w:lvlText w:val="%1."/>
      <w:lvlJc w:val="left"/>
      <w:pPr>
        <w:ind w:left="720" w:hanging="360"/>
      </w:pPr>
      <w:rPr>
        <w:rFonts w:ascii="Arial" w:hAnsi="Arial" w:cs="Arial" w:hint="default"/>
        <w:color w:val="00000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58225FC4"/>
    <w:multiLevelType w:val="hybridMultilevel"/>
    <w:tmpl w:val="4502F3E6"/>
    <w:lvl w:ilvl="0" w:tplc="4592433C">
      <w:start w:val="1"/>
      <w:numFmt w:val="decimal"/>
      <w:lvlText w:val="%1."/>
      <w:lvlJc w:val="left"/>
      <w:pPr>
        <w:ind w:left="720" w:hanging="360"/>
      </w:pPr>
      <w:rPr>
        <w:rFonts w:ascii="Arial" w:hAnsi="Arial" w:cs="Arial" w:hint="default"/>
        <w:sz w:val="20"/>
        <w:szCs w:val="2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8" w15:restartNumberingAfterBreak="0">
    <w:nsid w:val="5A844214"/>
    <w:multiLevelType w:val="hybridMultilevel"/>
    <w:tmpl w:val="FFFAC6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5A8B45C8"/>
    <w:multiLevelType w:val="hybridMultilevel"/>
    <w:tmpl w:val="7B0871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5B273FC2"/>
    <w:multiLevelType w:val="hybridMultilevel"/>
    <w:tmpl w:val="3B5A4E32"/>
    <w:lvl w:ilvl="0" w:tplc="E140DACA">
      <w:start w:val="1"/>
      <w:numFmt w:val="lowerLetter"/>
      <w:lvlText w:val="%1."/>
      <w:lvlJc w:val="left"/>
      <w:pPr>
        <w:ind w:left="652" w:hanging="358"/>
      </w:pPr>
      <w:rPr>
        <w:rFonts w:ascii="Arial MT" w:eastAsia="Arial MT" w:hAnsi="Arial MT" w:cs="Arial MT" w:hint="default"/>
        <w:spacing w:val="-1"/>
        <w:w w:val="100"/>
        <w:sz w:val="22"/>
        <w:szCs w:val="22"/>
        <w:lang w:val="en-US" w:eastAsia="en-US" w:bidi="ar-SA"/>
      </w:rPr>
    </w:lvl>
    <w:lvl w:ilvl="1" w:tplc="2D68375E">
      <w:start w:val="1"/>
      <w:numFmt w:val="decimal"/>
      <w:lvlText w:val="%2."/>
      <w:lvlJc w:val="left"/>
      <w:pPr>
        <w:ind w:left="1371" w:hanging="360"/>
      </w:pPr>
      <w:rPr>
        <w:rFonts w:ascii="Calibri" w:eastAsia="Calibri" w:hAnsi="Calibri" w:cs="Calibri"/>
        <w:spacing w:val="-1"/>
        <w:w w:val="100"/>
        <w:sz w:val="22"/>
        <w:szCs w:val="22"/>
        <w:lang w:val="en-US" w:eastAsia="en-US" w:bidi="ar-SA"/>
      </w:rPr>
    </w:lvl>
    <w:lvl w:ilvl="2" w:tplc="774E891A">
      <w:numFmt w:val="bullet"/>
      <w:lvlText w:val="•"/>
      <w:lvlJc w:val="left"/>
      <w:pPr>
        <w:ind w:left="2134" w:hanging="360"/>
      </w:pPr>
      <w:rPr>
        <w:rFonts w:hint="default"/>
        <w:lang w:val="en-US" w:eastAsia="en-US" w:bidi="ar-SA"/>
      </w:rPr>
    </w:lvl>
    <w:lvl w:ilvl="3" w:tplc="1EC48D0C">
      <w:numFmt w:val="bullet"/>
      <w:lvlText w:val="•"/>
      <w:lvlJc w:val="left"/>
      <w:pPr>
        <w:ind w:left="2888" w:hanging="360"/>
      </w:pPr>
      <w:rPr>
        <w:rFonts w:hint="default"/>
        <w:lang w:val="en-US" w:eastAsia="en-US" w:bidi="ar-SA"/>
      </w:rPr>
    </w:lvl>
    <w:lvl w:ilvl="4" w:tplc="9C469532">
      <w:numFmt w:val="bullet"/>
      <w:lvlText w:val="•"/>
      <w:lvlJc w:val="left"/>
      <w:pPr>
        <w:ind w:left="3643" w:hanging="360"/>
      </w:pPr>
      <w:rPr>
        <w:rFonts w:hint="default"/>
        <w:lang w:val="en-US" w:eastAsia="en-US" w:bidi="ar-SA"/>
      </w:rPr>
    </w:lvl>
    <w:lvl w:ilvl="5" w:tplc="4814A3CE">
      <w:numFmt w:val="bullet"/>
      <w:lvlText w:val="•"/>
      <w:lvlJc w:val="left"/>
      <w:pPr>
        <w:ind w:left="4397" w:hanging="360"/>
      </w:pPr>
      <w:rPr>
        <w:rFonts w:hint="default"/>
        <w:lang w:val="en-US" w:eastAsia="en-US" w:bidi="ar-SA"/>
      </w:rPr>
    </w:lvl>
    <w:lvl w:ilvl="6" w:tplc="A628F66E">
      <w:numFmt w:val="bullet"/>
      <w:lvlText w:val="•"/>
      <w:lvlJc w:val="left"/>
      <w:pPr>
        <w:ind w:left="5152" w:hanging="360"/>
      </w:pPr>
      <w:rPr>
        <w:rFonts w:hint="default"/>
        <w:lang w:val="en-US" w:eastAsia="en-US" w:bidi="ar-SA"/>
      </w:rPr>
    </w:lvl>
    <w:lvl w:ilvl="7" w:tplc="76C84DEE">
      <w:numFmt w:val="bullet"/>
      <w:lvlText w:val="•"/>
      <w:lvlJc w:val="left"/>
      <w:pPr>
        <w:ind w:left="5906" w:hanging="360"/>
      </w:pPr>
      <w:rPr>
        <w:rFonts w:hint="default"/>
        <w:lang w:val="en-US" w:eastAsia="en-US" w:bidi="ar-SA"/>
      </w:rPr>
    </w:lvl>
    <w:lvl w:ilvl="8" w:tplc="0A4E9CA4">
      <w:numFmt w:val="bullet"/>
      <w:lvlText w:val="•"/>
      <w:lvlJc w:val="left"/>
      <w:pPr>
        <w:ind w:left="6661" w:hanging="360"/>
      </w:pPr>
      <w:rPr>
        <w:rFonts w:hint="default"/>
        <w:lang w:val="en-US" w:eastAsia="en-US" w:bidi="ar-SA"/>
      </w:rPr>
    </w:lvl>
  </w:abstractNum>
  <w:abstractNum w:abstractNumId="51" w15:restartNumberingAfterBreak="0">
    <w:nsid w:val="5C9933C3"/>
    <w:multiLevelType w:val="hybridMultilevel"/>
    <w:tmpl w:val="351613E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5CDD5B69"/>
    <w:multiLevelType w:val="hybridMultilevel"/>
    <w:tmpl w:val="8C82FE40"/>
    <w:lvl w:ilvl="0" w:tplc="7948448C">
      <w:start w:val="1"/>
      <w:numFmt w:val="decimal"/>
      <w:lvlText w:val="%1."/>
      <w:lvlJc w:val="left"/>
      <w:pPr>
        <w:ind w:left="720" w:hanging="360"/>
      </w:pPr>
      <w:rPr>
        <w:rFonts w:ascii="Arial" w:hAnsi="Arial" w:cs="Arial" w:hint="default"/>
        <w:color w:val="00000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5D2521B1"/>
    <w:multiLevelType w:val="hybridMultilevel"/>
    <w:tmpl w:val="EC507D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5DA0023B"/>
    <w:multiLevelType w:val="multilevel"/>
    <w:tmpl w:val="69926688"/>
    <w:lvl w:ilvl="0">
      <w:start w:val="1"/>
      <w:numFmt w:val="decimal"/>
      <w:lvlText w:val="%1."/>
      <w:lvlJc w:val="left"/>
      <w:pPr>
        <w:tabs>
          <w:tab w:val="num" w:pos="786"/>
        </w:tabs>
        <w:ind w:left="786" w:hanging="360"/>
      </w:pPr>
    </w:lvl>
    <w:lvl w:ilvl="1" w:tentative="1">
      <w:start w:val="1"/>
      <w:numFmt w:val="decimal"/>
      <w:lvlText w:val="%2."/>
      <w:lvlJc w:val="left"/>
      <w:pPr>
        <w:tabs>
          <w:tab w:val="num" w:pos="1506"/>
        </w:tabs>
        <w:ind w:left="1506" w:hanging="360"/>
      </w:pPr>
    </w:lvl>
    <w:lvl w:ilvl="2" w:tentative="1">
      <w:start w:val="1"/>
      <w:numFmt w:val="decimal"/>
      <w:lvlText w:val="%3."/>
      <w:lvlJc w:val="left"/>
      <w:pPr>
        <w:tabs>
          <w:tab w:val="num" w:pos="2226"/>
        </w:tabs>
        <w:ind w:left="2226" w:hanging="360"/>
      </w:pPr>
    </w:lvl>
    <w:lvl w:ilvl="3" w:tentative="1">
      <w:start w:val="1"/>
      <w:numFmt w:val="decimal"/>
      <w:lvlText w:val="%4."/>
      <w:lvlJc w:val="left"/>
      <w:pPr>
        <w:tabs>
          <w:tab w:val="num" w:pos="2946"/>
        </w:tabs>
        <w:ind w:left="2946" w:hanging="360"/>
      </w:pPr>
    </w:lvl>
    <w:lvl w:ilvl="4" w:tentative="1">
      <w:start w:val="1"/>
      <w:numFmt w:val="decimal"/>
      <w:lvlText w:val="%5."/>
      <w:lvlJc w:val="left"/>
      <w:pPr>
        <w:tabs>
          <w:tab w:val="num" w:pos="3666"/>
        </w:tabs>
        <w:ind w:left="3666" w:hanging="360"/>
      </w:pPr>
    </w:lvl>
    <w:lvl w:ilvl="5" w:tentative="1">
      <w:start w:val="1"/>
      <w:numFmt w:val="decimal"/>
      <w:lvlText w:val="%6."/>
      <w:lvlJc w:val="left"/>
      <w:pPr>
        <w:tabs>
          <w:tab w:val="num" w:pos="4386"/>
        </w:tabs>
        <w:ind w:left="4386" w:hanging="360"/>
      </w:pPr>
    </w:lvl>
    <w:lvl w:ilvl="6" w:tentative="1">
      <w:start w:val="1"/>
      <w:numFmt w:val="decimal"/>
      <w:lvlText w:val="%7."/>
      <w:lvlJc w:val="left"/>
      <w:pPr>
        <w:tabs>
          <w:tab w:val="num" w:pos="5106"/>
        </w:tabs>
        <w:ind w:left="5106" w:hanging="360"/>
      </w:pPr>
    </w:lvl>
    <w:lvl w:ilvl="7" w:tentative="1">
      <w:start w:val="1"/>
      <w:numFmt w:val="decimal"/>
      <w:lvlText w:val="%8."/>
      <w:lvlJc w:val="left"/>
      <w:pPr>
        <w:tabs>
          <w:tab w:val="num" w:pos="5826"/>
        </w:tabs>
        <w:ind w:left="5826" w:hanging="360"/>
      </w:pPr>
    </w:lvl>
    <w:lvl w:ilvl="8" w:tentative="1">
      <w:start w:val="1"/>
      <w:numFmt w:val="decimal"/>
      <w:lvlText w:val="%9."/>
      <w:lvlJc w:val="left"/>
      <w:pPr>
        <w:tabs>
          <w:tab w:val="num" w:pos="6546"/>
        </w:tabs>
        <w:ind w:left="6546" w:hanging="360"/>
      </w:pPr>
    </w:lvl>
  </w:abstractNum>
  <w:abstractNum w:abstractNumId="55" w15:restartNumberingAfterBreak="0">
    <w:nsid w:val="5E467731"/>
    <w:multiLevelType w:val="hybridMultilevel"/>
    <w:tmpl w:val="CE6A45C2"/>
    <w:lvl w:ilvl="0" w:tplc="4C56EFF2">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56" w15:restartNumberingAfterBreak="0">
    <w:nsid w:val="5E9F3673"/>
    <w:multiLevelType w:val="hybridMultilevel"/>
    <w:tmpl w:val="F29848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619424F9"/>
    <w:multiLevelType w:val="hybridMultilevel"/>
    <w:tmpl w:val="0646F5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636F63A1"/>
    <w:multiLevelType w:val="hybridMultilevel"/>
    <w:tmpl w:val="77FA27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676608D9"/>
    <w:multiLevelType w:val="hybridMultilevel"/>
    <w:tmpl w:val="4574D2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6854300B"/>
    <w:multiLevelType w:val="multilevel"/>
    <w:tmpl w:val="59F46CD2"/>
    <w:lvl w:ilvl="0">
      <w:start w:val="1"/>
      <w:numFmt w:val="decimal"/>
      <w:lvlText w:val="%1."/>
      <w:lvlJc w:val="left"/>
      <w:pPr>
        <w:tabs>
          <w:tab w:val="num" w:pos="720"/>
        </w:tabs>
        <w:ind w:left="720" w:hanging="360"/>
      </w:pPr>
      <w:rPr>
        <w:b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6B0E4A6C"/>
    <w:multiLevelType w:val="hybridMultilevel"/>
    <w:tmpl w:val="C25264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6B520816"/>
    <w:multiLevelType w:val="hybridMultilevel"/>
    <w:tmpl w:val="B6E4E3E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6CF25A71"/>
    <w:multiLevelType w:val="multilevel"/>
    <w:tmpl w:val="BE6A9A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6E93581E"/>
    <w:multiLevelType w:val="hybridMultilevel"/>
    <w:tmpl w:val="D39E16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712D0A17"/>
    <w:multiLevelType w:val="hybridMultilevel"/>
    <w:tmpl w:val="D6368A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75337BDB"/>
    <w:multiLevelType w:val="hybridMultilevel"/>
    <w:tmpl w:val="BF641A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75591590"/>
    <w:multiLevelType w:val="hybridMultilevel"/>
    <w:tmpl w:val="93D03F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76DD4D55"/>
    <w:multiLevelType w:val="hybridMultilevel"/>
    <w:tmpl w:val="11DC88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787E473C"/>
    <w:multiLevelType w:val="hybridMultilevel"/>
    <w:tmpl w:val="3F9807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790F143A"/>
    <w:multiLevelType w:val="hybridMultilevel"/>
    <w:tmpl w:val="CB02B7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79EB0636"/>
    <w:multiLevelType w:val="hybridMultilevel"/>
    <w:tmpl w:val="71041D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7A0A1E79"/>
    <w:multiLevelType w:val="hybridMultilevel"/>
    <w:tmpl w:val="3C70F02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7E39310F"/>
    <w:multiLevelType w:val="hybridMultilevel"/>
    <w:tmpl w:val="744E75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
  </w:num>
  <w:num w:numId="3">
    <w:abstractNumId w:val="72"/>
  </w:num>
  <w:num w:numId="4">
    <w:abstractNumId w:val="2"/>
  </w:num>
  <w:num w:numId="5">
    <w:abstractNumId w:val="50"/>
  </w:num>
  <w:num w:numId="6">
    <w:abstractNumId w:val="65"/>
  </w:num>
  <w:num w:numId="7">
    <w:abstractNumId w:val="34"/>
  </w:num>
  <w:num w:numId="8">
    <w:abstractNumId w:val="57"/>
  </w:num>
  <w:num w:numId="9">
    <w:abstractNumId w:val="51"/>
  </w:num>
  <w:num w:numId="10">
    <w:abstractNumId w:val="47"/>
  </w:num>
  <w:num w:numId="11">
    <w:abstractNumId w:val="53"/>
  </w:num>
  <w:num w:numId="12">
    <w:abstractNumId w:val="62"/>
  </w:num>
  <w:num w:numId="13">
    <w:abstractNumId w:val="23"/>
  </w:num>
  <w:num w:numId="14">
    <w:abstractNumId w:val="6"/>
  </w:num>
  <w:num w:numId="15">
    <w:abstractNumId w:val="21"/>
  </w:num>
  <w:num w:numId="16">
    <w:abstractNumId w:val="4"/>
  </w:num>
  <w:num w:numId="17">
    <w:abstractNumId w:val="48"/>
  </w:num>
  <w:num w:numId="18">
    <w:abstractNumId w:val="29"/>
  </w:num>
  <w:num w:numId="19">
    <w:abstractNumId w:val="41"/>
  </w:num>
  <w:num w:numId="20">
    <w:abstractNumId w:val="25"/>
  </w:num>
  <w:num w:numId="21">
    <w:abstractNumId w:val="30"/>
  </w:num>
  <w:num w:numId="22">
    <w:abstractNumId w:val="49"/>
  </w:num>
  <w:num w:numId="23">
    <w:abstractNumId w:val="22"/>
  </w:num>
  <w:num w:numId="24">
    <w:abstractNumId w:val="60"/>
  </w:num>
  <w:num w:numId="25">
    <w:abstractNumId w:val="15"/>
  </w:num>
  <w:num w:numId="26">
    <w:abstractNumId w:val="46"/>
  </w:num>
  <w:num w:numId="27">
    <w:abstractNumId w:val="52"/>
  </w:num>
  <w:num w:numId="28">
    <w:abstractNumId w:val="55"/>
  </w:num>
  <w:num w:numId="29">
    <w:abstractNumId w:val="68"/>
  </w:num>
  <w:num w:numId="30">
    <w:abstractNumId w:val="66"/>
  </w:num>
  <w:num w:numId="31">
    <w:abstractNumId w:val="56"/>
  </w:num>
  <w:num w:numId="32">
    <w:abstractNumId w:val="35"/>
  </w:num>
  <w:num w:numId="33">
    <w:abstractNumId w:val="36"/>
  </w:num>
  <w:num w:numId="34">
    <w:abstractNumId w:val="71"/>
  </w:num>
  <w:num w:numId="35">
    <w:abstractNumId w:val="58"/>
  </w:num>
  <w:num w:numId="36">
    <w:abstractNumId w:val="17"/>
  </w:num>
  <w:num w:numId="37">
    <w:abstractNumId w:val="61"/>
  </w:num>
  <w:num w:numId="38">
    <w:abstractNumId w:val="40"/>
  </w:num>
  <w:num w:numId="39">
    <w:abstractNumId w:val="45"/>
  </w:num>
  <w:num w:numId="40">
    <w:abstractNumId w:val="27"/>
  </w:num>
  <w:num w:numId="41">
    <w:abstractNumId w:val="38"/>
  </w:num>
  <w:num w:numId="42">
    <w:abstractNumId w:val="37"/>
  </w:num>
  <w:num w:numId="43">
    <w:abstractNumId w:val="28"/>
  </w:num>
  <w:num w:numId="44">
    <w:abstractNumId w:val="73"/>
  </w:num>
  <w:num w:numId="45">
    <w:abstractNumId w:val="13"/>
  </w:num>
  <w:num w:numId="46">
    <w:abstractNumId w:val="64"/>
  </w:num>
  <w:num w:numId="47">
    <w:abstractNumId w:val="20"/>
  </w:num>
  <w:num w:numId="48">
    <w:abstractNumId w:val="39"/>
  </w:num>
  <w:num w:numId="49">
    <w:abstractNumId w:val="67"/>
  </w:num>
  <w:num w:numId="50">
    <w:abstractNumId w:val="33"/>
  </w:num>
  <w:num w:numId="51">
    <w:abstractNumId w:val="31"/>
  </w:num>
  <w:num w:numId="52">
    <w:abstractNumId w:val="54"/>
  </w:num>
  <w:num w:numId="53">
    <w:abstractNumId w:val="11"/>
  </w:num>
  <w:num w:numId="54">
    <w:abstractNumId w:val="14"/>
  </w:num>
  <w:num w:numId="55">
    <w:abstractNumId w:val="70"/>
  </w:num>
  <w:num w:numId="56">
    <w:abstractNumId w:val="63"/>
  </w:num>
  <w:num w:numId="57">
    <w:abstractNumId w:val="12"/>
  </w:num>
  <w:num w:numId="58">
    <w:abstractNumId w:val="19"/>
  </w:num>
  <w:num w:numId="59">
    <w:abstractNumId w:val="43"/>
  </w:num>
  <w:num w:numId="60">
    <w:abstractNumId w:val="5"/>
  </w:num>
  <w:num w:numId="61">
    <w:abstractNumId w:val="42"/>
  </w:num>
  <w:num w:numId="62">
    <w:abstractNumId w:val="32"/>
  </w:num>
  <w:num w:numId="63">
    <w:abstractNumId w:val="69"/>
  </w:num>
  <w:num w:numId="64">
    <w:abstractNumId w:val="7"/>
  </w:num>
  <w:num w:numId="65">
    <w:abstractNumId w:val="26"/>
  </w:num>
  <w:num w:numId="66">
    <w:abstractNumId w:val="9"/>
  </w:num>
  <w:num w:numId="67">
    <w:abstractNumId w:val="0"/>
  </w:num>
  <w:num w:numId="68">
    <w:abstractNumId w:val="59"/>
  </w:num>
  <w:num w:numId="69">
    <w:abstractNumId w:val="24"/>
  </w:num>
  <w:num w:numId="70">
    <w:abstractNumId w:val="44"/>
  </w:num>
  <w:num w:numId="71">
    <w:abstractNumId w:val="18"/>
  </w:num>
  <w:num w:numId="72">
    <w:abstractNumId w:val="10"/>
  </w:num>
  <w:num w:numId="73">
    <w:abstractNumId w:val="3"/>
  </w:num>
  <w:num w:numId="74">
    <w:abstractNumId w:val="16"/>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7478"/>
    <w:rsid w:val="000044A9"/>
    <w:rsid w:val="00011B7B"/>
    <w:rsid w:val="00035275"/>
    <w:rsid w:val="00036115"/>
    <w:rsid w:val="000554B5"/>
    <w:rsid w:val="00062B83"/>
    <w:rsid w:val="00066FC9"/>
    <w:rsid w:val="0008474F"/>
    <w:rsid w:val="00086FC1"/>
    <w:rsid w:val="0009102C"/>
    <w:rsid w:val="000A17BB"/>
    <w:rsid w:val="000A397C"/>
    <w:rsid w:val="000A40B9"/>
    <w:rsid w:val="000A55FD"/>
    <w:rsid w:val="000C77B7"/>
    <w:rsid w:val="000D70A9"/>
    <w:rsid w:val="000F0BAC"/>
    <w:rsid w:val="00104DCD"/>
    <w:rsid w:val="00114A83"/>
    <w:rsid w:val="00121D3C"/>
    <w:rsid w:val="00164312"/>
    <w:rsid w:val="00172E02"/>
    <w:rsid w:val="0018205D"/>
    <w:rsid w:val="00183F12"/>
    <w:rsid w:val="00184D12"/>
    <w:rsid w:val="001A64B6"/>
    <w:rsid w:val="001C2D94"/>
    <w:rsid w:val="001E6D5F"/>
    <w:rsid w:val="001F1385"/>
    <w:rsid w:val="001F4A05"/>
    <w:rsid w:val="00234264"/>
    <w:rsid w:val="00267389"/>
    <w:rsid w:val="00271F8E"/>
    <w:rsid w:val="002B4BCD"/>
    <w:rsid w:val="002C1118"/>
    <w:rsid w:val="002E11FA"/>
    <w:rsid w:val="003260D7"/>
    <w:rsid w:val="00341571"/>
    <w:rsid w:val="00361DBC"/>
    <w:rsid w:val="00370B45"/>
    <w:rsid w:val="00375155"/>
    <w:rsid w:val="0038546E"/>
    <w:rsid w:val="003D534B"/>
    <w:rsid w:val="003F3CD3"/>
    <w:rsid w:val="004039CF"/>
    <w:rsid w:val="00406619"/>
    <w:rsid w:val="00430616"/>
    <w:rsid w:val="004326FC"/>
    <w:rsid w:val="004501CA"/>
    <w:rsid w:val="00451BA8"/>
    <w:rsid w:val="00472D81"/>
    <w:rsid w:val="00485B8A"/>
    <w:rsid w:val="00494BDC"/>
    <w:rsid w:val="004A1D12"/>
    <w:rsid w:val="004A4F46"/>
    <w:rsid w:val="004D3BD8"/>
    <w:rsid w:val="004E5306"/>
    <w:rsid w:val="004F1937"/>
    <w:rsid w:val="0050351C"/>
    <w:rsid w:val="005158C3"/>
    <w:rsid w:val="00535C88"/>
    <w:rsid w:val="00561ADC"/>
    <w:rsid w:val="00566B2D"/>
    <w:rsid w:val="005746B7"/>
    <w:rsid w:val="00575608"/>
    <w:rsid w:val="00582EF8"/>
    <w:rsid w:val="005841A5"/>
    <w:rsid w:val="00587A03"/>
    <w:rsid w:val="00595F13"/>
    <w:rsid w:val="005A2925"/>
    <w:rsid w:val="005A3FF4"/>
    <w:rsid w:val="005A7BB5"/>
    <w:rsid w:val="005E0FBF"/>
    <w:rsid w:val="00603D06"/>
    <w:rsid w:val="006054E5"/>
    <w:rsid w:val="00612EFB"/>
    <w:rsid w:val="00624830"/>
    <w:rsid w:val="00626B64"/>
    <w:rsid w:val="00627478"/>
    <w:rsid w:val="00695E64"/>
    <w:rsid w:val="006968D9"/>
    <w:rsid w:val="006B6221"/>
    <w:rsid w:val="006C7077"/>
    <w:rsid w:val="006D727A"/>
    <w:rsid w:val="006F16E0"/>
    <w:rsid w:val="0072454E"/>
    <w:rsid w:val="00751FAD"/>
    <w:rsid w:val="00752822"/>
    <w:rsid w:val="007705A5"/>
    <w:rsid w:val="007763DC"/>
    <w:rsid w:val="00776893"/>
    <w:rsid w:val="007A1987"/>
    <w:rsid w:val="007A2D0B"/>
    <w:rsid w:val="007B2E9F"/>
    <w:rsid w:val="007B3931"/>
    <w:rsid w:val="007C15D2"/>
    <w:rsid w:val="007C4F1A"/>
    <w:rsid w:val="007D78AF"/>
    <w:rsid w:val="007F71B6"/>
    <w:rsid w:val="00814260"/>
    <w:rsid w:val="0081730E"/>
    <w:rsid w:val="00821929"/>
    <w:rsid w:val="00822D05"/>
    <w:rsid w:val="00825DD8"/>
    <w:rsid w:val="008610E0"/>
    <w:rsid w:val="008673B8"/>
    <w:rsid w:val="00872A76"/>
    <w:rsid w:val="00881111"/>
    <w:rsid w:val="00887777"/>
    <w:rsid w:val="0089006F"/>
    <w:rsid w:val="0089089E"/>
    <w:rsid w:val="008A0381"/>
    <w:rsid w:val="008A16FD"/>
    <w:rsid w:val="008A5F5B"/>
    <w:rsid w:val="008B1BFB"/>
    <w:rsid w:val="00901441"/>
    <w:rsid w:val="00912204"/>
    <w:rsid w:val="00931586"/>
    <w:rsid w:val="0095187C"/>
    <w:rsid w:val="00955165"/>
    <w:rsid w:val="00961F53"/>
    <w:rsid w:val="00982CBE"/>
    <w:rsid w:val="009A25CF"/>
    <w:rsid w:val="009A344F"/>
    <w:rsid w:val="009B266B"/>
    <w:rsid w:val="009B3050"/>
    <w:rsid w:val="00A13B44"/>
    <w:rsid w:val="00A31C90"/>
    <w:rsid w:val="00A460BE"/>
    <w:rsid w:val="00A7088C"/>
    <w:rsid w:val="00A770A6"/>
    <w:rsid w:val="00A92ABF"/>
    <w:rsid w:val="00AA1DB0"/>
    <w:rsid w:val="00AC3259"/>
    <w:rsid w:val="00AF2CB7"/>
    <w:rsid w:val="00B07B9B"/>
    <w:rsid w:val="00B11F59"/>
    <w:rsid w:val="00B31607"/>
    <w:rsid w:val="00B33221"/>
    <w:rsid w:val="00B40C43"/>
    <w:rsid w:val="00B47968"/>
    <w:rsid w:val="00B92000"/>
    <w:rsid w:val="00B92059"/>
    <w:rsid w:val="00B95612"/>
    <w:rsid w:val="00BA2A73"/>
    <w:rsid w:val="00BD1B14"/>
    <w:rsid w:val="00BD5F6D"/>
    <w:rsid w:val="00BE586D"/>
    <w:rsid w:val="00BF7530"/>
    <w:rsid w:val="00C0248D"/>
    <w:rsid w:val="00C23C5A"/>
    <w:rsid w:val="00C37B77"/>
    <w:rsid w:val="00C4207C"/>
    <w:rsid w:val="00C67065"/>
    <w:rsid w:val="00C86093"/>
    <w:rsid w:val="00CA1225"/>
    <w:rsid w:val="00CA37ED"/>
    <w:rsid w:val="00CA5360"/>
    <w:rsid w:val="00CC6C32"/>
    <w:rsid w:val="00CD545C"/>
    <w:rsid w:val="00CE2FF0"/>
    <w:rsid w:val="00CF4049"/>
    <w:rsid w:val="00D15808"/>
    <w:rsid w:val="00D20FAC"/>
    <w:rsid w:val="00D37D5A"/>
    <w:rsid w:val="00D43EDF"/>
    <w:rsid w:val="00D744CE"/>
    <w:rsid w:val="00D902EF"/>
    <w:rsid w:val="00D94114"/>
    <w:rsid w:val="00DF3E08"/>
    <w:rsid w:val="00DF5FE2"/>
    <w:rsid w:val="00E013BD"/>
    <w:rsid w:val="00E07F58"/>
    <w:rsid w:val="00E256C0"/>
    <w:rsid w:val="00E2756E"/>
    <w:rsid w:val="00E41A6F"/>
    <w:rsid w:val="00E564C0"/>
    <w:rsid w:val="00E83834"/>
    <w:rsid w:val="00E90985"/>
    <w:rsid w:val="00E916EC"/>
    <w:rsid w:val="00EA24E1"/>
    <w:rsid w:val="00EB3C50"/>
    <w:rsid w:val="00EC76ED"/>
    <w:rsid w:val="00ED447F"/>
    <w:rsid w:val="00EE0C7D"/>
    <w:rsid w:val="00F02480"/>
    <w:rsid w:val="00F52FC5"/>
    <w:rsid w:val="00F64B56"/>
    <w:rsid w:val="00F8592B"/>
    <w:rsid w:val="00F87809"/>
    <w:rsid w:val="00FA59BA"/>
    <w:rsid w:val="00FC4953"/>
    <w:rsid w:val="00FD542B"/>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BD993E"/>
  <w15:docId w15:val="{D9E5EB1D-163B-4C4C-8AD0-ADCCFCE05B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ID"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4DCD"/>
    <w:pPr>
      <w:spacing w:after="0" w:line="240" w:lineRule="auto"/>
      <w:jc w:val="both"/>
    </w:pPr>
    <w:rPr>
      <w:rFonts w:ascii="Arial" w:hAnsi="Arial"/>
    </w:rPr>
  </w:style>
  <w:style w:type="paragraph" w:styleId="Heading1">
    <w:name w:val="heading 1"/>
    <w:basedOn w:val="Normal"/>
    <w:next w:val="Normal"/>
    <w:link w:val="Heading1Char"/>
    <w:uiPriority w:val="9"/>
    <w:qFormat/>
    <w:rsid w:val="009B266B"/>
    <w:pPr>
      <w:keepNext/>
      <w:keepLines/>
      <w:jc w:val="center"/>
      <w:outlineLvl w:val="0"/>
    </w:pPr>
    <w:rPr>
      <w:rFonts w:eastAsiaTheme="majorEastAsia" w:cs="Times New Roman (Headings CS)"/>
      <w:b/>
      <w:caps/>
      <w:sz w:val="24"/>
      <w:szCs w:val="32"/>
    </w:rPr>
  </w:style>
  <w:style w:type="paragraph" w:styleId="Heading2">
    <w:name w:val="heading 2"/>
    <w:basedOn w:val="Normal"/>
    <w:next w:val="Normal"/>
    <w:link w:val="Heading2Char"/>
    <w:uiPriority w:val="9"/>
    <w:unhideWhenUsed/>
    <w:qFormat/>
    <w:rsid w:val="00104DCD"/>
    <w:pPr>
      <w:keepNext/>
      <w:keepLines/>
      <w:outlineLvl w:val="1"/>
    </w:pPr>
    <w:rPr>
      <w:rFonts w:eastAsiaTheme="majorEastAsia" w:cs="Times New Roman (Headings CS)"/>
      <w:b/>
      <w:szCs w:val="26"/>
    </w:rPr>
  </w:style>
  <w:style w:type="paragraph" w:styleId="Heading3">
    <w:name w:val="heading 3"/>
    <w:basedOn w:val="Normal"/>
    <w:next w:val="Normal"/>
    <w:uiPriority w:val="9"/>
    <w:unhideWhenUsed/>
    <w:qFormat/>
    <w:rsid w:val="00624830"/>
    <w:pPr>
      <w:keepNext/>
      <w:keepLines/>
      <w:outlineLvl w:val="2"/>
    </w:pPr>
    <w:rPr>
      <w:b/>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basedOn w:val="DefaultParagraphFont"/>
    <w:link w:val="Heading1"/>
    <w:uiPriority w:val="9"/>
    <w:rsid w:val="009B266B"/>
    <w:rPr>
      <w:rFonts w:ascii="Arial" w:eastAsiaTheme="majorEastAsia" w:hAnsi="Arial" w:cs="Times New Roman (Headings CS)"/>
      <w:b/>
      <w:caps/>
      <w:sz w:val="24"/>
      <w:szCs w:val="32"/>
    </w:rPr>
  </w:style>
  <w:style w:type="paragraph" w:styleId="ListParagraph">
    <w:name w:val="List Paragraph"/>
    <w:aliases w:val="Body of text,List Paragraph1"/>
    <w:basedOn w:val="Normal"/>
    <w:link w:val="ListParagraphChar"/>
    <w:qFormat/>
    <w:rsid w:val="00AC3849"/>
    <w:pPr>
      <w:ind w:left="720"/>
      <w:contextualSpacing/>
    </w:pPr>
  </w:style>
  <w:style w:type="character" w:customStyle="1" w:styleId="Heading2Char">
    <w:name w:val="Heading 2 Char"/>
    <w:basedOn w:val="DefaultParagraphFont"/>
    <w:link w:val="Heading2"/>
    <w:uiPriority w:val="9"/>
    <w:rsid w:val="00104DCD"/>
    <w:rPr>
      <w:rFonts w:ascii="Arial" w:eastAsiaTheme="majorEastAsia" w:hAnsi="Arial" w:cs="Times New Roman (Headings CS)"/>
      <w:b/>
      <w:szCs w:val="2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styleId="TableGrid">
    <w:name w:val="Table Grid"/>
    <w:basedOn w:val="TableNormal"/>
    <w:uiPriority w:val="39"/>
    <w:rsid w:val="00EE0C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E0C7D"/>
    <w:rPr>
      <w:sz w:val="16"/>
      <w:szCs w:val="16"/>
    </w:rPr>
  </w:style>
  <w:style w:type="paragraph" w:styleId="CommentText">
    <w:name w:val="annotation text"/>
    <w:basedOn w:val="Normal"/>
    <w:link w:val="CommentTextChar"/>
    <w:uiPriority w:val="99"/>
    <w:unhideWhenUsed/>
    <w:rsid w:val="00EE0C7D"/>
    <w:rPr>
      <w:sz w:val="20"/>
      <w:szCs w:val="20"/>
    </w:rPr>
  </w:style>
  <w:style w:type="character" w:customStyle="1" w:styleId="CommentTextChar">
    <w:name w:val="Comment Text Char"/>
    <w:basedOn w:val="DefaultParagraphFont"/>
    <w:link w:val="CommentText"/>
    <w:uiPriority w:val="99"/>
    <w:rsid w:val="00EE0C7D"/>
    <w:rPr>
      <w:sz w:val="20"/>
      <w:szCs w:val="20"/>
    </w:rPr>
  </w:style>
  <w:style w:type="paragraph" w:styleId="CommentSubject">
    <w:name w:val="annotation subject"/>
    <w:basedOn w:val="CommentText"/>
    <w:next w:val="CommentText"/>
    <w:link w:val="CommentSubjectChar"/>
    <w:uiPriority w:val="99"/>
    <w:semiHidden/>
    <w:unhideWhenUsed/>
    <w:rsid w:val="00EE0C7D"/>
    <w:rPr>
      <w:b/>
      <w:bCs/>
    </w:rPr>
  </w:style>
  <w:style w:type="character" w:customStyle="1" w:styleId="CommentSubjectChar">
    <w:name w:val="Comment Subject Char"/>
    <w:basedOn w:val="CommentTextChar"/>
    <w:link w:val="CommentSubject"/>
    <w:uiPriority w:val="99"/>
    <w:semiHidden/>
    <w:rsid w:val="00EE0C7D"/>
    <w:rPr>
      <w:b/>
      <w:bCs/>
      <w:sz w:val="20"/>
      <w:szCs w:val="20"/>
    </w:rPr>
  </w:style>
  <w:style w:type="character" w:customStyle="1" w:styleId="ListParagraphChar">
    <w:name w:val="List Paragraph Char"/>
    <w:aliases w:val="Body of text Char,List Paragraph1 Char"/>
    <w:basedOn w:val="DefaultParagraphFont"/>
    <w:link w:val="ListParagraph"/>
    <w:uiPriority w:val="34"/>
    <w:rsid w:val="006F16E0"/>
  </w:style>
  <w:style w:type="paragraph" w:styleId="NormalWeb">
    <w:name w:val="Normal (Web)"/>
    <w:basedOn w:val="Normal"/>
    <w:uiPriority w:val="99"/>
    <w:unhideWhenUsed/>
    <w:rsid w:val="00184D12"/>
    <w:pPr>
      <w:spacing w:before="100" w:beforeAutospacing="1" w:after="100" w:afterAutospacing="1"/>
    </w:pPr>
    <w:rPr>
      <w:rFonts w:ascii="Times New Roman" w:eastAsia="Times New Roman" w:hAnsi="Times New Roman" w:cs="Times New Roman"/>
      <w:sz w:val="24"/>
      <w:szCs w:val="24"/>
      <w:lang w:eastAsia="en-US"/>
    </w:rPr>
  </w:style>
  <w:style w:type="paragraph" w:customStyle="1" w:styleId="m-4110300930189383107gmail-msolistparagraph">
    <w:name w:val="m_-4110300930189383107gmail-msolistparagraph"/>
    <w:basedOn w:val="Normal"/>
    <w:rsid w:val="00184D12"/>
    <w:pPr>
      <w:spacing w:before="100" w:beforeAutospacing="1" w:after="100" w:afterAutospacing="1"/>
    </w:pPr>
    <w:rPr>
      <w:rFonts w:ascii="Times New Roman" w:eastAsia="Times New Roman" w:hAnsi="Times New Roman" w:cs="Times New Roman"/>
      <w:sz w:val="24"/>
      <w:szCs w:val="24"/>
      <w:lang w:val="id-ID" w:eastAsia="id-ID"/>
    </w:rPr>
  </w:style>
  <w:style w:type="character" w:customStyle="1" w:styleId="apple-tab-span">
    <w:name w:val="apple-tab-span"/>
    <w:basedOn w:val="DefaultParagraphFont"/>
    <w:rsid w:val="00184D12"/>
  </w:style>
  <w:style w:type="character" w:styleId="Hyperlink">
    <w:name w:val="Hyperlink"/>
    <w:basedOn w:val="DefaultParagraphFont"/>
    <w:uiPriority w:val="99"/>
    <w:unhideWhenUsed/>
    <w:rsid w:val="00184D12"/>
    <w:rPr>
      <w:color w:val="0000FF"/>
      <w:u w:val="single"/>
    </w:rPr>
  </w:style>
  <w:style w:type="paragraph" w:styleId="BalloonText">
    <w:name w:val="Balloon Text"/>
    <w:basedOn w:val="Normal"/>
    <w:link w:val="BalloonTextChar"/>
    <w:uiPriority w:val="99"/>
    <w:semiHidden/>
    <w:unhideWhenUsed/>
    <w:rsid w:val="00603D0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3D06"/>
    <w:rPr>
      <w:rFonts w:ascii="Segoe UI" w:hAnsi="Segoe UI" w:cs="Segoe UI"/>
      <w:sz w:val="18"/>
      <w:szCs w:val="18"/>
    </w:rPr>
  </w:style>
  <w:style w:type="paragraph" w:styleId="BodyText">
    <w:name w:val="Body Text"/>
    <w:basedOn w:val="Normal"/>
    <w:link w:val="BodyTextChar"/>
    <w:uiPriority w:val="1"/>
    <w:qFormat/>
    <w:rsid w:val="00FA59BA"/>
    <w:pPr>
      <w:widowControl w:val="0"/>
      <w:autoSpaceDE w:val="0"/>
      <w:autoSpaceDN w:val="0"/>
    </w:pPr>
    <w:rPr>
      <w:rFonts w:ascii="Arial MT" w:eastAsia="Arial MT" w:hAnsi="Arial MT" w:cs="Arial MT"/>
      <w:lang w:eastAsia="en-US"/>
    </w:rPr>
  </w:style>
  <w:style w:type="character" w:customStyle="1" w:styleId="BodyTextChar">
    <w:name w:val="Body Text Char"/>
    <w:basedOn w:val="DefaultParagraphFont"/>
    <w:link w:val="BodyText"/>
    <w:uiPriority w:val="1"/>
    <w:rsid w:val="00FA59BA"/>
    <w:rPr>
      <w:rFonts w:ascii="Arial MT" w:eastAsia="Arial MT" w:hAnsi="Arial MT" w:cs="Arial MT"/>
      <w:lang w:eastAsia="en-US"/>
    </w:rPr>
  </w:style>
  <w:style w:type="paragraph" w:customStyle="1" w:styleId="TableParagraph">
    <w:name w:val="Table Paragraph"/>
    <w:basedOn w:val="Normal"/>
    <w:uiPriority w:val="1"/>
    <w:qFormat/>
    <w:rsid w:val="00FA59BA"/>
    <w:pPr>
      <w:widowControl w:val="0"/>
      <w:autoSpaceDE w:val="0"/>
      <w:autoSpaceDN w:val="0"/>
    </w:pPr>
    <w:rPr>
      <w:rFonts w:ascii="Arial MT" w:eastAsia="Arial MT" w:hAnsi="Arial MT" w:cs="Arial MT"/>
      <w:lang w:eastAsia="en-US"/>
    </w:rPr>
  </w:style>
  <w:style w:type="paragraph" w:styleId="Header">
    <w:name w:val="header"/>
    <w:basedOn w:val="Normal"/>
    <w:link w:val="HeaderChar"/>
    <w:uiPriority w:val="99"/>
    <w:unhideWhenUsed/>
    <w:rsid w:val="001A64B6"/>
    <w:pPr>
      <w:tabs>
        <w:tab w:val="center" w:pos="4680"/>
        <w:tab w:val="right" w:pos="9360"/>
      </w:tabs>
    </w:pPr>
  </w:style>
  <w:style w:type="character" w:customStyle="1" w:styleId="HeaderChar">
    <w:name w:val="Header Char"/>
    <w:basedOn w:val="DefaultParagraphFont"/>
    <w:link w:val="Header"/>
    <w:uiPriority w:val="99"/>
    <w:rsid w:val="001A64B6"/>
  </w:style>
  <w:style w:type="paragraph" w:styleId="Footer">
    <w:name w:val="footer"/>
    <w:basedOn w:val="Normal"/>
    <w:link w:val="FooterChar"/>
    <w:uiPriority w:val="99"/>
    <w:unhideWhenUsed/>
    <w:rsid w:val="001A64B6"/>
    <w:pPr>
      <w:tabs>
        <w:tab w:val="center" w:pos="4680"/>
        <w:tab w:val="right" w:pos="9360"/>
      </w:tabs>
    </w:pPr>
  </w:style>
  <w:style w:type="character" w:customStyle="1" w:styleId="FooterChar">
    <w:name w:val="Footer Char"/>
    <w:basedOn w:val="DefaultParagraphFont"/>
    <w:link w:val="Footer"/>
    <w:uiPriority w:val="99"/>
    <w:rsid w:val="001A64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979357">
      <w:bodyDiv w:val="1"/>
      <w:marLeft w:val="0"/>
      <w:marRight w:val="0"/>
      <w:marTop w:val="0"/>
      <w:marBottom w:val="0"/>
      <w:divBdr>
        <w:top w:val="none" w:sz="0" w:space="0" w:color="auto"/>
        <w:left w:val="none" w:sz="0" w:space="0" w:color="auto"/>
        <w:bottom w:val="none" w:sz="0" w:space="0" w:color="auto"/>
        <w:right w:val="none" w:sz="0" w:space="0" w:color="auto"/>
      </w:divBdr>
      <w:divsChild>
        <w:div w:id="2045983775">
          <w:marLeft w:val="426"/>
          <w:marRight w:val="0"/>
          <w:marTop w:val="0"/>
          <w:marBottom w:val="0"/>
          <w:divBdr>
            <w:top w:val="none" w:sz="0" w:space="0" w:color="auto"/>
            <w:left w:val="none" w:sz="0" w:space="0" w:color="auto"/>
            <w:bottom w:val="none" w:sz="0" w:space="0" w:color="auto"/>
            <w:right w:val="none" w:sz="0" w:space="0" w:color="auto"/>
          </w:divBdr>
        </w:div>
      </w:divsChild>
    </w:div>
    <w:div w:id="71702859">
      <w:bodyDiv w:val="1"/>
      <w:marLeft w:val="0"/>
      <w:marRight w:val="0"/>
      <w:marTop w:val="0"/>
      <w:marBottom w:val="0"/>
      <w:divBdr>
        <w:top w:val="none" w:sz="0" w:space="0" w:color="auto"/>
        <w:left w:val="none" w:sz="0" w:space="0" w:color="auto"/>
        <w:bottom w:val="none" w:sz="0" w:space="0" w:color="auto"/>
        <w:right w:val="none" w:sz="0" w:space="0" w:color="auto"/>
      </w:divBdr>
    </w:div>
    <w:div w:id="246310287">
      <w:bodyDiv w:val="1"/>
      <w:marLeft w:val="0"/>
      <w:marRight w:val="0"/>
      <w:marTop w:val="0"/>
      <w:marBottom w:val="0"/>
      <w:divBdr>
        <w:top w:val="none" w:sz="0" w:space="0" w:color="auto"/>
        <w:left w:val="none" w:sz="0" w:space="0" w:color="auto"/>
        <w:bottom w:val="none" w:sz="0" w:space="0" w:color="auto"/>
        <w:right w:val="none" w:sz="0" w:space="0" w:color="auto"/>
      </w:divBdr>
    </w:div>
    <w:div w:id="254940146">
      <w:bodyDiv w:val="1"/>
      <w:marLeft w:val="0"/>
      <w:marRight w:val="0"/>
      <w:marTop w:val="0"/>
      <w:marBottom w:val="0"/>
      <w:divBdr>
        <w:top w:val="none" w:sz="0" w:space="0" w:color="auto"/>
        <w:left w:val="none" w:sz="0" w:space="0" w:color="auto"/>
        <w:bottom w:val="none" w:sz="0" w:space="0" w:color="auto"/>
        <w:right w:val="none" w:sz="0" w:space="0" w:color="auto"/>
      </w:divBdr>
    </w:div>
    <w:div w:id="256183595">
      <w:bodyDiv w:val="1"/>
      <w:marLeft w:val="0"/>
      <w:marRight w:val="0"/>
      <w:marTop w:val="0"/>
      <w:marBottom w:val="0"/>
      <w:divBdr>
        <w:top w:val="none" w:sz="0" w:space="0" w:color="auto"/>
        <w:left w:val="none" w:sz="0" w:space="0" w:color="auto"/>
        <w:bottom w:val="none" w:sz="0" w:space="0" w:color="auto"/>
        <w:right w:val="none" w:sz="0" w:space="0" w:color="auto"/>
      </w:divBdr>
    </w:div>
    <w:div w:id="278877270">
      <w:bodyDiv w:val="1"/>
      <w:marLeft w:val="0"/>
      <w:marRight w:val="0"/>
      <w:marTop w:val="0"/>
      <w:marBottom w:val="0"/>
      <w:divBdr>
        <w:top w:val="none" w:sz="0" w:space="0" w:color="auto"/>
        <w:left w:val="none" w:sz="0" w:space="0" w:color="auto"/>
        <w:bottom w:val="none" w:sz="0" w:space="0" w:color="auto"/>
        <w:right w:val="none" w:sz="0" w:space="0" w:color="auto"/>
      </w:divBdr>
    </w:div>
    <w:div w:id="366416467">
      <w:bodyDiv w:val="1"/>
      <w:marLeft w:val="0"/>
      <w:marRight w:val="0"/>
      <w:marTop w:val="0"/>
      <w:marBottom w:val="0"/>
      <w:divBdr>
        <w:top w:val="none" w:sz="0" w:space="0" w:color="auto"/>
        <w:left w:val="none" w:sz="0" w:space="0" w:color="auto"/>
        <w:bottom w:val="none" w:sz="0" w:space="0" w:color="auto"/>
        <w:right w:val="none" w:sz="0" w:space="0" w:color="auto"/>
      </w:divBdr>
    </w:div>
    <w:div w:id="368994323">
      <w:bodyDiv w:val="1"/>
      <w:marLeft w:val="0"/>
      <w:marRight w:val="0"/>
      <w:marTop w:val="0"/>
      <w:marBottom w:val="0"/>
      <w:divBdr>
        <w:top w:val="none" w:sz="0" w:space="0" w:color="auto"/>
        <w:left w:val="none" w:sz="0" w:space="0" w:color="auto"/>
        <w:bottom w:val="none" w:sz="0" w:space="0" w:color="auto"/>
        <w:right w:val="none" w:sz="0" w:space="0" w:color="auto"/>
      </w:divBdr>
      <w:divsChild>
        <w:div w:id="333728577">
          <w:marLeft w:val="426"/>
          <w:marRight w:val="0"/>
          <w:marTop w:val="0"/>
          <w:marBottom w:val="0"/>
          <w:divBdr>
            <w:top w:val="none" w:sz="0" w:space="0" w:color="auto"/>
            <w:left w:val="none" w:sz="0" w:space="0" w:color="auto"/>
            <w:bottom w:val="none" w:sz="0" w:space="0" w:color="auto"/>
            <w:right w:val="none" w:sz="0" w:space="0" w:color="auto"/>
          </w:divBdr>
        </w:div>
      </w:divsChild>
    </w:div>
    <w:div w:id="424961386">
      <w:bodyDiv w:val="1"/>
      <w:marLeft w:val="0"/>
      <w:marRight w:val="0"/>
      <w:marTop w:val="0"/>
      <w:marBottom w:val="0"/>
      <w:divBdr>
        <w:top w:val="none" w:sz="0" w:space="0" w:color="auto"/>
        <w:left w:val="none" w:sz="0" w:space="0" w:color="auto"/>
        <w:bottom w:val="none" w:sz="0" w:space="0" w:color="auto"/>
        <w:right w:val="none" w:sz="0" w:space="0" w:color="auto"/>
      </w:divBdr>
    </w:div>
    <w:div w:id="693195749">
      <w:bodyDiv w:val="1"/>
      <w:marLeft w:val="0"/>
      <w:marRight w:val="0"/>
      <w:marTop w:val="0"/>
      <w:marBottom w:val="0"/>
      <w:divBdr>
        <w:top w:val="none" w:sz="0" w:space="0" w:color="auto"/>
        <w:left w:val="none" w:sz="0" w:space="0" w:color="auto"/>
        <w:bottom w:val="none" w:sz="0" w:space="0" w:color="auto"/>
        <w:right w:val="none" w:sz="0" w:space="0" w:color="auto"/>
      </w:divBdr>
    </w:div>
    <w:div w:id="852111781">
      <w:bodyDiv w:val="1"/>
      <w:marLeft w:val="0"/>
      <w:marRight w:val="0"/>
      <w:marTop w:val="0"/>
      <w:marBottom w:val="0"/>
      <w:divBdr>
        <w:top w:val="none" w:sz="0" w:space="0" w:color="auto"/>
        <w:left w:val="none" w:sz="0" w:space="0" w:color="auto"/>
        <w:bottom w:val="none" w:sz="0" w:space="0" w:color="auto"/>
        <w:right w:val="none" w:sz="0" w:space="0" w:color="auto"/>
      </w:divBdr>
    </w:div>
    <w:div w:id="895511950">
      <w:bodyDiv w:val="1"/>
      <w:marLeft w:val="0"/>
      <w:marRight w:val="0"/>
      <w:marTop w:val="0"/>
      <w:marBottom w:val="0"/>
      <w:divBdr>
        <w:top w:val="none" w:sz="0" w:space="0" w:color="auto"/>
        <w:left w:val="none" w:sz="0" w:space="0" w:color="auto"/>
        <w:bottom w:val="none" w:sz="0" w:space="0" w:color="auto"/>
        <w:right w:val="none" w:sz="0" w:space="0" w:color="auto"/>
      </w:divBdr>
    </w:div>
    <w:div w:id="927543488">
      <w:bodyDiv w:val="1"/>
      <w:marLeft w:val="0"/>
      <w:marRight w:val="0"/>
      <w:marTop w:val="0"/>
      <w:marBottom w:val="0"/>
      <w:divBdr>
        <w:top w:val="none" w:sz="0" w:space="0" w:color="auto"/>
        <w:left w:val="none" w:sz="0" w:space="0" w:color="auto"/>
        <w:bottom w:val="none" w:sz="0" w:space="0" w:color="auto"/>
        <w:right w:val="none" w:sz="0" w:space="0" w:color="auto"/>
      </w:divBdr>
    </w:div>
    <w:div w:id="1131939046">
      <w:bodyDiv w:val="1"/>
      <w:marLeft w:val="0"/>
      <w:marRight w:val="0"/>
      <w:marTop w:val="0"/>
      <w:marBottom w:val="0"/>
      <w:divBdr>
        <w:top w:val="none" w:sz="0" w:space="0" w:color="auto"/>
        <w:left w:val="none" w:sz="0" w:space="0" w:color="auto"/>
        <w:bottom w:val="none" w:sz="0" w:space="0" w:color="auto"/>
        <w:right w:val="none" w:sz="0" w:space="0" w:color="auto"/>
      </w:divBdr>
      <w:divsChild>
        <w:div w:id="2004821220">
          <w:marLeft w:val="434"/>
          <w:marRight w:val="0"/>
          <w:marTop w:val="0"/>
          <w:marBottom w:val="0"/>
          <w:divBdr>
            <w:top w:val="none" w:sz="0" w:space="0" w:color="auto"/>
            <w:left w:val="none" w:sz="0" w:space="0" w:color="auto"/>
            <w:bottom w:val="none" w:sz="0" w:space="0" w:color="auto"/>
            <w:right w:val="none" w:sz="0" w:space="0" w:color="auto"/>
          </w:divBdr>
        </w:div>
      </w:divsChild>
    </w:div>
    <w:div w:id="1216698458">
      <w:bodyDiv w:val="1"/>
      <w:marLeft w:val="0"/>
      <w:marRight w:val="0"/>
      <w:marTop w:val="0"/>
      <w:marBottom w:val="0"/>
      <w:divBdr>
        <w:top w:val="none" w:sz="0" w:space="0" w:color="auto"/>
        <w:left w:val="none" w:sz="0" w:space="0" w:color="auto"/>
        <w:bottom w:val="none" w:sz="0" w:space="0" w:color="auto"/>
        <w:right w:val="none" w:sz="0" w:space="0" w:color="auto"/>
      </w:divBdr>
      <w:divsChild>
        <w:div w:id="1552495625">
          <w:marLeft w:val="481"/>
          <w:marRight w:val="0"/>
          <w:marTop w:val="0"/>
          <w:marBottom w:val="0"/>
          <w:divBdr>
            <w:top w:val="none" w:sz="0" w:space="0" w:color="auto"/>
            <w:left w:val="none" w:sz="0" w:space="0" w:color="auto"/>
            <w:bottom w:val="none" w:sz="0" w:space="0" w:color="auto"/>
            <w:right w:val="none" w:sz="0" w:space="0" w:color="auto"/>
          </w:divBdr>
        </w:div>
      </w:divsChild>
    </w:div>
    <w:div w:id="1329402015">
      <w:bodyDiv w:val="1"/>
      <w:marLeft w:val="0"/>
      <w:marRight w:val="0"/>
      <w:marTop w:val="0"/>
      <w:marBottom w:val="0"/>
      <w:divBdr>
        <w:top w:val="none" w:sz="0" w:space="0" w:color="auto"/>
        <w:left w:val="none" w:sz="0" w:space="0" w:color="auto"/>
        <w:bottom w:val="none" w:sz="0" w:space="0" w:color="auto"/>
        <w:right w:val="none" w:sz="0" w:space="0" w:color="auto"/>
      </w:divBdr>
    </w:div>
    <w:div w:id="1434934174">
      <w:bodyDiv w:val="1"/>
      <w:marLeft w:val="0"/>
      <w:marRight w:val="0"/>
      <w:marTop w:val="0"/>
      <w:marBottom w:val="0"/>
      <w:divBdr>
        <w:top w:val="none" w:sz="0" w:space="0" w:color="auto"/>
        <w:left w:val="none" w:sz="0" w:space="0" w:color="auto"/>
        <w:bottom w:val="none" w:sz="0" w:space="0" w:color="auto"/>
        <w:right w:val="none" w:sz="0" w:space="0" w:color="auto"/>
      </w:divBdr>
    </w:div>
    <w:div w:id="1479834216">
      <w:bodyDiv w:val="1"/>
      <w:marLeft w:val="0"/>
      <w:marRight w:val="0"/>
      <w:marTop w:val="0"/>
      <w:marBottom w:val="0"/>
      <w:divBdr>
        <w:top w:val="none" w:sz="0" w:space="0" w:color="auto"/>
        <w:left w:val="none" w:sz="0" w:space="0" w:color="auto"/>
        <w:bottom w:val="none" w:sz="0" w:space="0" w:color="auto"/>
        <w:right w:val="none" w:sz="0" w:space="0" w:color="auto"/>
      </w:divBdr>
    </w:div>
    <w:div w:id="1589776141">
      <w:bodyDiv w:val="1"/>
      <w:marLeft w:val="0"/>
      <w:marRight w:val="0"/>
      <w:marTop w:val="0"/>
      <w:marBottom w:val="0"/>
      <w:divBdr>
        <w:top w:val="none" w:sz="0" w:space="0" w:color="auto"/>
        <w:left w:val="none" w:sz="0" w:space="0" w:color="auto"/>
        <w:bottom w:val="none" w:sz="0" w:space="0" w:color="auto"/>
        <w:right w:val="none" w:sz="0" w:space="0" w:color="auto"/>
      </w:divBdr>
    </w:div>
    <w:div w:id="1713453633">
      <w:bodyDiv w:val="1"/>
      <w:marLeft w:val="0"/>
      <w:marRight w:val="0"/>
      <w:marTop w:val="0"/>
      <w:marBottom w:val="0"/>
      <w:divBdr>
        <w:top w:val="none" w:sz="0" w:space="0" w:color="auto"/>
        <w:left w:val="none" w:sz="0" w:space="0" w:color="auto"/>
        <w:bottom w:val="none" w:sz="0" w:space="0" w:color="auto"/>
        <w:right w:val="none" w:sz="0" w:space="0" w:color="auto"/>
      </w:divBdr>
    </w:div>
    <w:div w:id="1721398054">
      <w:bodyDiv w:val="1"/>
      <w:marLeft w:val="0"/>
      <w:marRight w:val="0"/>
      <w:marTop w:val="0"/>
      <w:marBottom w:val="0"/>
      <w:divBdr>
        <w:top w:val="none" w:sz="0" w:space="0" w:color="auto"/>
        <w:left w:val="none" w:sz="0" w:space="0" w:color="auto"/>
        <w:bottom w:val="none" w:sz="0" w:space="0" w:color="auto"/>
        <w:right w:val="none" w:sz="0" w:space="0" w:color="auto"/>
      </w:divBdr>
    </w:div>
    <w:div w:id="1786579612">
      <w:bodyDiv w:val="1"/>
      <w:marLeft w:val="0"/>
      <w:marRight w:val="0"/>
      <w:marTop w:val="0"/>
      <w:marBottom w:val="0"/>
      <w:divBdr>
        <w:top w:val="none" w:sz="0" w:space="0" w:color="auto"/>
        <w:left w:val="none" w:sz="0" w:space="0" w:color="auto"/>
        <w:bottom w:val="none" w:sz="0" w:space="0" w:color="auto"/>
        <w:right w:val="none" w:sz="0" w:space="0" w:color="auto"/>
      </w:divBdr>
    </w:div>
    <w:div w:id="1910991548">
      <w:bodyDiv w:val="1"/>
      <w:marLeft w:val="0"/>
      <w:marRight w:val="0"/>
      <w:marTop w:val="0"/>
      <w:marBottom w:val="0"/>
      <w:divBdr>
        <w:top w:val="none" w:sz="0" w:space="0" w:color="auto"/>
        <w:left w:val="none" w:sz="0" w:space="0" w:color="auto"/>
        <w:bottom w:val="none" w:sz="0" w:space="0" w:color="auto"/>
        <w:right w:val="none" w:sz="0" w:space="0" w:color="auto"/>
      </w:divBdr>
    </w:div>
    <w:div w:id="19724390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5" Type="http://schemas.microsoft.com/office/2016/09/relationships/commentsIds" Target="commentsId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Mz/KrRdBdt1IDQi7p/nT6epYGuA==">AMUW2mX3NkNEzRM+ao1tjMgiu/FTmVPF2AilpI7z75IAjf8hSHEWNZKecDwIOd8akSkqEd4+C7X2P0IebybldP5EbTgsD2/uaQU/T/NmhHmJInWiOeFDbZIYm32up2RLHO/Xx3fKhw2l</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87FE54F8-3ACC-43EE-8273-1792D1B1AE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37</Pages>
  <Words>6500</Words>
  <Characters>39252</Characters>
  <Application>Microsoft Office Word</Application>
  <DocSecurity>0</DocSecurity>
  <Lines>327</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WELLA</dc:creator>
  <cp:lastModifiedBy>User</cp:lastModifiedBy>
  <cp:revision>3</cp:revision>
  <dcterms:created xsi:type="dcterms:W3CDTF">2025-02-11T05:47:00Z</dcterms:created>
  <dcterms:modified xsi:type="dcterms:W3CDTF">2025-03-20T11:52:00Z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59170b5a884bbb506beb9f7926fbd10ef6ce506b9603564d97bfa6c3e54f0b64</vt:lpwstr>
  </property>
</Properties>
</file>